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B547" w14:textId="77777777" w:rsidR="005D3E42" w:rsidRPr="00DD78C9" w:rsidRDefault="005D3E42" w:rsidP="005D3E42">
      <w:pPr>
        <w:pStyle w:val="Heading2"/>
        <w:jc w:val="center"/>
      </w:pPr>
      <w:bookmarkStart w:id="0" w:name="_Toc227051053"/>
      <w:r>
        <w:t>DARE Idea Form</w:t>
      </w:r>
      <w:bookmarkEnd w:id="0"/>
    </w:p>
    <w:p w14:paraId="5FA6502A" w14:textId="77777777" w:rsidR="005D3E42" w:rsidRDefault="005D3E42" w:rsidP="005D3E42">
      <w:pPr>
        <w:rPr>
          <w:b/>
          <w:bCs/>
          <w:szCs w:val="22"/>
        </w:rPr>
      </w:pPr>
    </w:p>
    <w:p w14:paraId="0A5E4057" w14:textId="77777777" w:rsidR="005D3E42" w:rsidRPr="00F34601" w:rsidRDefault="005D3E42" w:rsidP="005D3E42">
      <w:pPr>
        <w:rPr>
          <w:b/>
          <w:bCs/>
          <w:szCs w:val="22"/>
          <w:u w:val="single"/>
        </w:rPr>
      </w:pPr>
      <w:r w:rsidRPr="00F34601">
        <w:rPr>
          <w:b/>
          <w:bCs/>
          <w:szCs w:val="22"/>
          <w:u w:val="single"/>
        </w:rPr>
        <w:t>Instructions</w:t>
      </w:r>
    </w:p>
    <w:p w14:paraId="5CD6FE5B" w14:textId="77777777" w:rsidR="005D3E42" w:rsidRDefault="005D3E42" w:rsidP="005D3E42">
      <w:pPr>
        <w:pStyle w:val="ListParagraph"/>
        <w:numPr>
          <w:ilvl w:val="0"/>
          <w:numId w:val="29"/>
        </w:numPr>
        <w:rPr>
          <w:szCs w:val="22"/>
        </w:rPr>
      </w:pPr>
      <w:r w:rsidRPr="00F34601">
        <w:rPr>
          <w:szCs w:val="22"/>
        </w:rPr>
        <w:t>Use this f</w:t>
      </w:r>
      <w:r>
        <w:rPr>
          <w:szCs w:val="22"/>
        </w:rPr>
        <w:t>or submitting a Letter of Intent (LOI) or idea for the following Delivery Science and Applied Research (</w:t>
      </w:r>
      <w:hyperlink r:id="rId5" w:history="1">
        <w:r w:rsidRPr="0095584C">
          <w:rPr>
            <w:rStyle w:val="Hyperlink"/>
            <w:szCs w:val="22"/>
          </w:rPr>
          <w:t>DAR</w:t>
        </w:r>
        <w:r w:rsidRPr="0095584C">
          <w:rPr>
            <w:rStyle w:val="Hyperlink"/>
            <w:szCs w:val="22"/>
          </w:rPr>
          <w:t>E</w:t>
        </w:r>
      </w:hyperlink>
      <w:r>
        <w:rPr>
          <w:szCs w:val="22"/>
        </w:rPr>
        <w:t>) programs:</w:t>
      </w:r>
    </w:p>
    <w:tbl>
      <w:tblPr>
        <w:tblW w:w="10800" w:type="dxa"/>
        <w:tblCellMar>
          <w:left w:w="0" w:type="dxa"/>
          <w:right w:w="0" w:type="dxa"/>
        </w:tblCellMar>
        <w:tblLook w:val="0420" w:firstRow="1" w:lastRow="0" w:firstColumn="0" w:lastColumn="0" w:noHBand="0" w:noVBand="1"/>
      </w:tblPr>
      <w:tblGrid>
        <w:gridCol w:w="3311"/>
        <w:gridCol w:w="973"/>
        <w:gridCol w:w="2366"/>
        <w:gridCol w:w="1473"/>
        <w:gridCol w:w="2677"/>
      </w:tblGrid>
      <w:tr w:rsidR="005D3E42" w:rsidRPr="00400047" w14:paraId="522F0A38" w14:textId="77777777" w:rsidTr="004F0206">
        <w:trPr>
          <w:trHeight w:val="443"/>
        </w:trPr>
        <w:tc>
          <w:tcPr>
            <w:tcW w:w="3311" w:type="dxa"/>
            <w:tcBorders>
              <w:top w:val="single" w:sz="8" w:space="0" w:color="003B71"/>
              <w:left w:val="single" w:sz="8" w:space="0" w:color="003B71"/>
              <w:bottom w:val="single" w:sz="8" w:space="0" w:color="003B71"/>
              <w:right w:val="single" w:sz="4" w:space="0" w:color="auto"/>
            </w:tcBorders>
            <w:shd w:val="clear" w:color="auto" w:fill="D9D9D9" w:themeFill="background1" w:themeFillShade="D9"/>
            <w:tcMar>
              <w:top w:w="14" w:type="dxa"/>
              <w:left w:w="43" w:type="dxa"/>
              <w:bottom w:w="14" w:type="dxa"/>
              <w:right w:w="43" w:type="dxa"/>
            </w:tcMar>
            <w:hideMark/>
          </w:tcPr>
          <w:p w14:paraId="3EE8BE1A" w14:textId="77777777" w:rsidR="005D3E42" w:rsidRPr="00291CB0" w:rsidRDefault="005D3E42" w:rsidP="004F0206">
            <w:pPr>
              <w:jc w:val="center"/>
              <w:rPr>
                <w:b/>
                <w:bCs/>
                <w:sz w:val="20"/>
                <w:szCs w:val="20"/>
              </w:rPr>
            </w:pPr>
            <w:r w:rsidRPr="00291CB0">
              <w:rPr>
                <w:b/>
                <w:bCs/>
                <w:sz w:val="20"/>
                <w:szCs w:val="20"/>
              </w:rPr>
              <w:t>Program</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tcPr>
          <w:p w14:paraId="01D1CB82" w14:textId="77777777" w:rsidR="005D3E42" w:rsidRPr="00291CB0" w:rsidRDefault="005D3E42" w:rsidP="004F0206">
            <w:pPr>
              <w:jc w:val="center"/>
              <w:rPr>
                <w:b/>
                <w:bCs/>
                <w:sz w:val="20"/>
                <w:szCs w:val="20"/>
              </w:rPr>
            </w:pPr>
            <w:r>
              <w:rPr>
                <w:b/>
                <w:bCs/>
                <w:sz w:val="20"/>
                <w:szCs w:val="20"/>
              </w:rPr>
              <w:t>Awards</w:t>
            </w:r>
            <w:r w:rsidRPr="00291CB0">
              <w:rPr>
                <w:b/>
                <w:bCs/>
                <w:sz w:val="20"/>
                <w:szCs w:val="20"/>
              </w:rPr>
              <w:t xml:space="preserve"> per year</w:t>
            </w:r>
          </w:p>
        </w:tc>
        <w:tc>
          <w:tcPr>
            <w:tcW w:w="2366" w:type="dxa"/>
            <w:tcBorders>
              <w:top w:val="single" w:sz="8" w:space="0" w:color="003B71"/>
              <w:left w:val="single" w:sz="4" w:space="0" w:color="auto"/>
              <w:bottom w:val="single" w:sz="8" w:space="0" w:color="003B71"/>
              <w:right w:val="single" w:sz="4" w:space="0" w:color="auto"/>
            </w:tcBorders>
            <w:shd w:val="clear" w:color="auto" w:fill="D9D9D9" w:themeFill="background1" w:themeFillShade="D9"/>
            <w:tcMar>
              <w:top w:w="14" w:type="dxa"/>
              <w:left w:w="43" w:type="dxa"/>
              <w:bottom w:w="14" w:type="dxa"/>
              <w:right w:w="43" w:type="dxa"/>
            </w:tcMar>
            <w:hideMark/>
          </w:tcPr>
          <w:p w14:paraId="6878E875" w14:textId="77777777" w:rsidR="005D3E42" w:rsidRPr="00291CB0" w:rsidRDefault="005D3E42" w:rsidP="004F0206">
            <w:pPr>
              <w:jc w:val="center"/>
              <w:rPr>
                <w:b/>
                <w:bCs/>
                <w:sz w:val="20"/>
                <w:szCs w:val="20"/>
              </w:rPr>
            </w:pPr>
            <w:r w:rsidRPr="00291CB0">
              <w:rPr>
                <w:b/>
                <w:bCs/>
                <w:sz w:val="20"/>
                <w:szCs w:val="20"/>
              </w:rPr>
              <w:t>D</w:t>
            </w:r>
            <w:r>
              <w:rPr>
                <w:b/>
                <w:bCs/>
                <w:sz w:val="20"/>
                <w:szCs w:val="20"/>
              </w:rPr>
              <w:t>ivision of Research</w:t>
            </w:r>
            <w:r w:rsidRPr="00291CB0">
              <w:rPr>
                <w:b/>
                <w:bCs/>
                <w:sz w:val="20"/>
                <w:szCs w:val="20"/>
              </w:rPr>
              <w:t xml:space="preserve"> C</w:t>
            </w:r>
            <w:r>
              <w:rPr>
                <w:b/>
                <w:bCs/>
                <w:sz w:val="20"/>
                <w:szCs w:val="20"/>
              </w:rPr>
              <w:t>o</w:t>
            </w:r>
            <w:r w:rsidRPr="00291CB0">
              <w:rPr>
                <w:b/>
                <w:bCs/>
                <w:sz w:val="20"/>
                <w:szCs w:val="20"/>
              </w:rPr>
              <w:t>-</w:t>
            </w:r>
            <w:r>
              <w:rPr>
                <w:b/>
                <w:bCs/>
                <w:sz w:val="20"/>
                <w:szCs w:val="20"/>
              </w:rPr>
              <w:t>P</w:t>
            </w:r>
            <w:r w:rsidRPr="00291CB0">
              <w:rPr>
                <w:b/>
                <w:bCs/>
                <w:sz w:val="20"/>
                <w:szCs w:val="20"/>
              </w:rPr>
              <w:t>rincipal Investigator</w:t>
            </w:r>
          </w:p>
        </w:tc>
        <w:tc>
          <w:tcPr>
            <w:tcW w:w="1473" w:type="dxa"/>
            <w:tcBorders>
              <w:top w:val="single" w:sz="8" w:space="0" w:color="003B71"/>
              <w:left w:val="single" w:sz="4" w:space="0" w:color="auto"/>
              <w:bottom w:val="single" w:sz="8" w:space="0" w:color="003B71"/>
              <w:right w:val="single" w:sz="8" w:space="0" w:color="003B71"/>
            </w:tcBorders>
            <w:shd w:val="clear" w:color="auto" w:fill="D9D9D9" w:themeFill="background1" w:themeFillShade="D9"/>
            <w:tcMar>
              <w:top w:w="14" w:type="dxa"/>
              <w:left w:w="43" w:type="dxa"/>
              <w:bottom w:w="14" w:type="dxa"/>
              <w:right w:w="43" w:type="dxa"/>
            </w:tcMar>
            <w:hideMark/>
          </w:tcPr>
          <w:p w14:paraId="017AAD1F" w14:textId="77777777" w:rsidR="005D3E42" w:rsidRPr="00291CB0" w:rsidRDefault="005D3E42" w:rsidP="004F0206">
            <w:pPr>
              <w:jc w:val="center"/>
              <w:rPr>
                <w:b/>
                <w:bCs/>
                <w:sz w:val="20"/>
                <w:szCs w:val="20"/>
              </w:rPr>
            </w:pPr>
            <w:r w:rsidRPr="00291CB0">
              <w:rPr>
                <w:b/>
                <w:bCs/>
                <w:sz w:val="20"/>
                <w:szCs w:val="20"/>
              </w:rPr>
              <w:t>Submission due dates</w:t>
            </w:r>
          </w:p>
        </w:tc>
        <w:tc>
          <w:tcPr>
            <w:tcW w:w="2677" w:type="dxa"/>
            <w:tcBorders>
              <w:top w:val="single" w:sz="8" w:space="0" w:color="003B71"/>
              <w:left w:val="single" w:sz="8" w:space="0" w:color="003B71"/>
              <w:bottom w:val="single" w:sz="8" w:space="0" w:color="003B71"/>
              <w:right w:val="single" w:sz="8" w:space="0" w:color="003B71"/>
            </w:tcBorders>
            <w:shd w:val="clear" w:color="auto" w:fill="D9D9D9" w:themeFill="background1" w:themeFillShade="D9"/>
            <w:tcMar>
              <w:top w:w="14" w:type="dxa"/>
              <w:left w:w="43" w:type="dxa"/>
              <w:bottom w:w="14" w:type="dxa"/>
              <w:right w:w="43" w:type="dxa"/>
            </w:tcMar>
            <w:hideMark/>
          </w:tcPr>
          <w:p w14:paraId="5A5035DB" w14:textId="77777777" w:rsidR="005D3E42" w:rsidRPr="00291CB0" w:rsidRDefault="005D3E42" w:rsidP="004F0206">
            <w:pPr>
              <w:jc w:val="center"/>
              <w:rPr>
                <w:b/>
                <w:bCs/>
                <w:sz w:val="20"/>
                <w:szCs w:val="20"/>
              </w:rPr>
            </w:pPr>
            <w:r w:rsidRPr="00291CB0">
              <w:rPr>
                <w:b/>
                <w:bCs/>
                <w:sz w:val="20"/>
                <w:szCs w:val="20"/>
              </w:rPr>
              <w:t>Approvals</w:t>
            </w:r>
          </w:p>
        </w:tc>
      </w:tr>
      <w:tr w:rsidR="005D3E42" w:rsidRPr="00400047" w14:paraId="623FB622" w14:textId="77777777" w:rsidTr="004F0206">
        <w:trPr>
          <w:trHeight w:val="713"/>
        </w:trPr>
        <w:tc>
          <w:tcPr>
            <w:tcW w:w="3311" w:type="dxa"/>
            <w:tcBorders>
              <w:top w:val="single" w:sz="8" w:space="0" w:color="003B71"/>
              <w:left w:val="single" w:sz="8" w:space="0" w:color="003B71"/>
              <w:bottom w:val="single" w:sz="8" w:space="0" w:color="003B71"/>
              <w:right w:val="single" w:sz="4" w:space="0" w:color="auto"/>
            </w:tcBorders>
            <w:tcMar>
              <w:top w:w="14" w:type="dxa"/>
              <w:left w:w="43" w:type="dxa"/>
              <w:bottom w:w="14" w:type="dxa"/>
              <w:right w:w="43" w:type="dxa"/>
            </w:tcMar>
            <w:hideMark/>
          </w:tcPr>
          <w:p w14:paraId="71A7EEB7" w14:textId="77777777" w:rsidR="005D3E42" w:rsidRPr="00B05B68" w:rsidRDefault="005D3E42" w:rsidP="004F0206">
            <w:pPr>
              <w:rPr>
                <w:b/>
                <w:bCs/>
                <w:sz w:val="20"/>
                <w:szCs w:val="20"/>
              </w:rPr>
            </w:pPr>
            <w:r w:rsidRPr="00B05B68">
              <w:rPr>
                <w:b/>
                <w:bCs/>
                <w:sz w:val="20"/>
                <w:szCs w:val="20"/>
              </w:rPr>
              <w:t>Delivery Science Grants (DSG): 2- year grant up to $275,000</w:t>
            </w:r>
          </w:p>
        </w:tc>
        <w:tc>
          <w:tcPr>
            <w:tcW w:w="97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14:paraId="527DE3A8" w14:textId="77777777" w:rsidR="005D3E42" w:rsidRPr="00B05B68" w:rsidRDefault="005D3E42" w:rsidP="004F0206">
            <w:pPr>
              <w:rPr>
                <w:sz w:val="20"/>
                <w:szCs w:val="20"/>
              </w:rPr>
            </w:pPr>
            <w:r w:rsidRPr="00B05B68">
              <w:rPr>
                <w:sz w:val="20"/>
                <w:szCs w:val="20"/>
              </w:rPr>
              <w:t>50 LOIs/</w:t>
            </w:r>
          </w:p>
          <w:p w14:paraId="42938391" w14:textId="77777777" w:rsidR="005D3E42" w:rsidRPr="00B05B68" w:rsidRDefault="005D3E42" w:rsidP="004F0206">
            <w:pPr>
              <w:rPr>
                <w:sz w:val="20"/>
                <w:szCs w:val="20"/>
              </w:rPr>
            </w:pPr>
            <w:r w:rsidRPr="00B05B68">
              <w:rPr>
                <w:sz w:val="20"/>
                <w:szCs w:val="20"/>
              </w:rPr>
              <w:t>10 awards</w:t>
            </w:r>
          </w:p>
        </w:tc>
        <w:tc>
          <w:tcPr>
            <w:tcW w:w="2366" w:type="dxa"/>
            <w:tcBorders>
              <w:top w:val="single" w:sz="8" w:space="0" w:color="003B71"/>
              <w:left w:val="single" w:sz="4" w:space="0" w:color="auto"/>
              <w:bottom w:val="single" w:sz="8" w:space="0" w:color="003B71"/>
              <w:right w:val="single" w:sz="4" w:space="0" w:color="auto"/>
            </w:tcBorders>
            <w:tcMar>
              <w:top w:w="14" w:type="dxa"/>
              <w:left w:w="43" w:type="dxa"/>
              <w:bottom w:w="14" w:type="dxa"/>
              <w:right w:w="43" w:type="dxa"/>
            </w:tcMar>
            <w:vAlign w:val="center"/>
            <w:hideMark/>
          </w:tcPr>
          <w:p w14:paraId="302B1BDB" w14:textId="77777777" w:rsidR="005D3E42" w:rsidRPr="00B05B68" w:rsidRDefault="005D3E42" w:rsidP="004F0206">
            <w:pPr>
              <w:jc w:val="center"/>
              <w:rPr>
                <w:sz w:val="20"/>
                <w:szCs w:val="20"/>
              </w:rPr>
            </w:pPr>
            <w:r w:rsidRPr="00B05B68">
              <w:rPr>
                <w:sz w:val="20"/>
                <w:szCs w:val="20"/>
              </w:rPr>
              <w:t>Required</w:t>
            </w:r>
          </w:p>
        </w:tc>
        <w:tc>
          <w:tcPr>
            <w:tcW w:w="1473" w:type="dxa"/>
            <w:tcBorders>
              <w:top w:val="single" w:sz="8" w:space="0" w:color="003B71"/>
              <w:left w:val="single" w:sz="4" w:space="0" w:color="auto"/>
              <w:bottom w:val="single" w:sz="8" w:space="0" w:color="003B71"/>
              <w:right w:val="single" w:sz="8" w:space="0" w:color="003B71"/>
            </w:tcBorders>
            <w:tcMar>
              <w:top w:w="14" w:type="dxa"/>
              <w:left w:w="43" w:type="dxa"/>
              <w:bottom w:w="14" w:type="dxa"/>
              <w:right w:w="43" w:type="dxa"/>
            </w:tcMar>
            <w:hideMark/>
          </w:tcPr>
          <w:p w14:paraId="00D873A9" w14:textId="77777777" w:rsidR="005D3E42" w:rsidRPr="0094639D" w:rsidRDefault="005D3E42" w:rsidP="004F0206">
            <w:pPr>
              <w:rPr>
                <w:sz w:val="20"/>
                <w:szCs w:val="20"/>
              </w:rPr>
            </w:pPr>
            <w:r w:rsidRPr="0094639D">
              <w:rPr>
                <w:sz w:val="20"/>
                <w:szCs w:val="20"/>
              </w:rPr>
              <w:t xml:space="preserve">March 15 </w:t>
            </w:r>
          </w:p>
          <w:p w14:paraId="0AD9B85F" w14:textId="77777777" w:rsidR="005D3E42" w:rsidRPr="0094639D" w:rsidRDefault="005D3E42" w:rsidP="004F0206">
            <w:pPr>
              <w:rPr>
                <w:sz w:val="20"/>
                <w:szCs w:val="20"/>
              </w:rPr>
            </w:pPr>
            <w:r w:rsidRPr="0094639D">
              <w:rPr>
                <w:sz w:val="20"/>
                <w:szCs w:val="20"/>
              </w:rPr>
              <w:t>September 15</w:t>
            </w:r>
          </w:p>
        </w:tc>
        <w:tc>
          <w:tcPr>
            <w:tcW w:w="2677" w:type="dxa"/>
            <w:tcBorders>
              <w:top w:val="single" w:sz="8" w:space="0" w:color="003B71"/>
              <w:left w:val="single" w:sz="8" w:space="0" w:color="003B71"/>
              <w:bottom w:val="single" w:sz="8" w:space="0" w:color="003B71"/>
              <w:right w:val="single" w:sz="8" w:space="0" w:color="003B71"/>
            </w:tcBorders>
            <w:tcMar>
              <w:top w:w="14" w:type="dxa"/>
              <w:left w:w="43" w:type="dxa"/>
              <w:bottom w:w="14" w:type="dxa"/>
              <w:right w:w="43" w:type="dxa"/>
            </w:tcMar>
            <w:hideMark/>
          </w:tcPr>
          <w:p w14:paraId="5D82BACD" w14:textId="77777777" w:rsidR="005D3E42" w:rsidRDefault="005D3E42" w:rsidP="004F0206">
            <w:pPr>
              <w:rPr>
                <w:sz w:val="20"/>
                <w:szCs w:val="20"/>
              </w:rPr>
            </w:pPr>
            <w:r>
              <w:rPr>
                <w:sz w:val="20"/>
                <w:szCs w:val="20"/>
              </w:rPr>
              <w:t>Local Department Chair</w:t>
            </w:r>
          </w:p>
          <w:p w14:paraId="7B4528D7" w14:textId="77777777" w:rsidR="005D3E42" w:rsidRDefault="005D3E42" w:rsidP="004F0206">
            <w:pPr>
              <w:rPr>
                <w:sz w:val="20"/>
                <w:szCs w:val="20"/>
              </w:rPr>
            </w:pPr>
            <w:r>
              <w:rPr>
                <w:sz w:val="20"/>
                <w:szCs w:val="20"/>
              </w:rPr>
              <w:t>Specialty Chair of Chiefs</w:t>
            </w:r>
          </w:p>
          <w:p w14:paraId="273CCAE0" w14:textId="77777777" w:rsidR="005D3E42" w:rsidRPr="00400047" w:rsidRDefault="005D3E42" w:rsidP="004F0206">
            <w:pPr>
              <w:rPr>
                <w:sz w:val="20"/>
                <w:szCs w:val="20"/>
              </w:rPr>
            </w:pPr>
            <w:r>
              <w:rPr>
                <w:sz w:val="20"/>
                <w:szCs w:val="20"/>
              </w:rPr>
              <w:t>Associate Executive Director</w:t>
            </w:r>
          </w:p>
        </w:tc>
      </w:tr>
      <w:tr w:rsidR="005D3E42" w:rsidRPr="00400047" w14:paraId="22491806" w14:textId="77777777" w:rsidTr="004F0206">
        <w:trPr>
          <w:trHeight w:val="584"/>
        </w:trPr>
        <w:tc>
          <w:tcPr>
            <w:tcW w:w="3311" w:type="dxa"/>
            <w:tcBorders>
              <w:top w:val="single" w:sz="8" w:space="0" w:color="003B71"/>
              <w:left w:val="single" w:sz="8" w:space="0" w:color="003B71"/>
              <w:bottom w:val="single" w:sz="8" w:space="0" w:color="003B71"/>
              <w:right w:val="single" w:sz="4" w:space="0" w:color="auto"/>
            </w:tcBorders>
            <w:tcMar>
              <w:top w:w="14" w:type="dxa"/>
              <w:left w:w="43" w:type="dxa"/>
              <w:bottom w:w="14" w:type="dxa"/>
              <w:right w:w="43" w:type="dxa"/>
            </w:tcMar>
            <w:hideMark/>
          </w:tcPr>
          <w:p w14:paraId="413B307C" w14:textId="77777777" w:rsidR="005D3E42" w:rsidRPr="00B05B68" w:rsidRDefault="005D3E42" w:rsidP="004F0206">
            <w:pPr>
              <w:rPr>
                <w:b/>
                <w:bCs/>
                <w:sz w:val="20"/>
                <w:szCs w:val="20"/>
              </w:rPr>
            </w:pPr>
            <w:r w:rsidRPr="00B05B68">
              <w:rPr>
                <w:b/>
                <w:bCs/>
                <w:sz w:val="20"/>
                <w:szCs w:val="20"/>
              </w:rPr>
              <w:t>Rapid Analytics Unit (RAU): 1-year research project (research mentor and analyst provided)</w:t>
            </w:r>
          </w:p>
        </w:tc>
        <w:tc>
          <w:tcPr>
            <w:tcW w:w="97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14:paraId="16BFE1BC" w14:textId="77777777" w:rsidR="005D3E42" w:rsidRPr="00B05B68" w:rsidRDefault="005D3E42" w:rsidP="004F0206">
            <w:pPr>
              <w:rPr>
                <w:sz w:val="20"/>
                <w:szCs w:val="20"/>
              </w:rPr>
            </w:pPr>
            <w:r w:rsidRPr="00B05B68">
              <w:rPr>
                <w:sz w:val="20"/>
                <w:szCs w:val="20"/>
              </w:rPr>
              <w:t>45 LOIs/</w:t>
            </w:r>
          </w:p>
          <w:p w14:paraId="5A43B739" w14:textId="77777777" w:rsidR="005D3E42" w:rsidRPr="00B05B68" w:rsidRDefault="005D3E42" w:rsidP="004F0206">
            <w:pPr>
              <w:rPr>
                <w:sz w:val="20"/>
                <w:szCs w:val="20"/>
              </w:rPr>
            </w:pPr>
            <w:r w:rsidRPr="00B05B68">
              <w:rPr>
                <w:sz w:val="20"/>
                <w:szCs w:val="20"/>
              </w:rPr>
              <w:t>15 awards</w:t>
            </w:r>
          </w:p>
        </w:tc>
        <w:tc>
          <w:tcPr>
            <w:tcW w:w="2366" w:type="dxa"/>
            <w:tcBorders>
              <w:top w:val="single" w:sz="8" w:space="0" w:color="003B71"/>
              <w:left w:val="single" w:sz="4" w:space="0" w:color="auto"/>
              <w:bottom w:val="single" w:sz="8" w:space="0" w:color="003B71"/>
              <w:right w:val="single" w:sz="4" w:space="0" w:color="auto"/>
            </w:tcBorders>
            <w:tcMar>
              <w:top w:w="14" w:type="dxa"/>
              <w:left w:w="43" w:type="dxa"/>
              <w:bottom w:w="14" w:type="dxa"/>
              <w:right w:w="43" w:type="dxa"/>
            </w:tcMar>
            <w:vAlign w:val="center"/>
            <w:hideMark/>
          </w:tcPr>
          <w:p w14:paraId="72D8DBF2" w14:textId="77777777" w:rsidR="005D3E42" w:rsidRPr="00B05B68" w:rsidRDefault="005D3E42" w:rsidP="004F0206">
            <w:pPr>
              <w:jc w:val="center"/>
              <w:rPr>
                <w:sz w:val="20"/>
                <w:szCs w:val="20"/>
              </w:rPr>
            </w:pPr>
            <w:r w:rsidRPr="00B05B68">
              <w:rPr>
                <w:sz w:val="20"/>
                <w:szCs w:val="20"/>
              </w:rPr>
              <w:t>Provided</w:t>
            </w:r>
          </w:p>
        </w:tc>
        <w:tc>
          <w:tcPr>
            <w:tcW w:w="1473" w:type="dxa"/>
            <w:vMerge w:val="restart"/>
            <w:tcBorders>
              <w:top w:val="single" w:sz="8" w:space="0" w:color="003B71"/>
              <w:left w:val="single" w:sz="4" w:space="0" w:color="auto"/>
              <w:bottom w:val="single" w:sz="8" w:space="0" w:color="003B71"/>
              <w:right w:val="single" w:sz="8" w:space="0" w:color="003B71"/>
            </w:tcBorders>
            <w:tcMar>
              <w:top w:w="14" w:type="dxa"/>
              <w:left w:w="43" w:type="dxa"/>
              <w:bottom w:w="14" w:type="dxa"/>
              <w:right w:w="43" w:type="dxa"/>
            </w:tcMar>
            <w:hideMark/>
          </w:tcPr>
          <w:p w14:paraId="047AD5BE" w14:textId="77777777" w:rsidR="005D3E42" w:rsidRPr="007B74D5" w:rsidRDefault="005D3E42" w:rsidP="004F0206">
            <w:pPr>
              <w:rPr>
                <w:sz w:val="20"/>
                <w:szCs w:val="20"/>
              </w:rPr>
            </w:pPr>
            <w:r w:rsidRPr="007B74D5">
              <w:rPr>
                <w:sz w:val="20"/>
                <w:szCs w:val="20"/>
              </w:rPr>
              <w:t>January 15</w:t>
            </w:r>
          </w:p>
          <w:p w14:paraId="77669331" w14:textId="77777777" w:rsidR="005D3E42" w:rsidRPr="007B74D5" w:rsidRDefault="005D3E42" w:rsidP="004F0206">
            <w:pPr>
              <w:rPr>
                <w:sz w:val="20"/>
                <w:szCs w:val="20"/>
              </w:rPr>
            </w:pPr>
            <w:r w:rsidRPr="007B74D5">
              <w:rPr>
                <w:sz w:val="20"/>
                <w:szCs w:val="20"/>
              </w:rPr>
              <w:t>May 15</w:t>
            </w:r>
          </w:p>
          <w:p w14:paraId="3529AF58" w14:textId="77777777" w:rsidR="005D3E42" w:rsidRPr="007B74D5" w:rsidRDefault="005D3E42" w:rsidP="004F0206">
            <w:pPr>
              <w:rPr>
                <w:sz w:val="20"/>
                <w:szCs w:val="20"/>
              </w:rPr>
            </w:pPr>
            <w:r w:rsidRPr="007B74D5">
              <w:rPr>
                <w:sz w:val="20"/>
                <w:szCs w:val="20"/>
              </w:rPr>
              <w:t>September 15</w:t>
            </w:r>
          </w:p>
        </w:tc>
        <w:tc>
          <w:tcPr>
            <w:tcW w:w="2677" w:type="dxa"/>
            <w:vMerge w:val="restart"/>
            <w:tcBorders>
              <w:top w:val="single" w:sz="8" w:space="0" w:color="003B71"/>
              <w:left w:val="single" w:sz="8" w:space="0" w:color="003B71"/>
              <w:bottom w:val="single" w:sz="8" w:space="0" w:color="003B71"/>
              <w:right w:val="single" w:sz="8" w:space="0" w:color="003B71"/>
            </w:tcBorders>
            <w:tcMar>
              <w:top w:w="14" w:type="dxa"/>
              <w:left w:w="43" w:type="dxa"/>
              <w:bottom w:w="14" w:type="dxa"/>
              <w:right w:w="43" w:type="dxa"/>
            </w:tcMar>
            <w:vAlign w:val="center"/>
            <w:hideMark/>
          </w:tcPr>
          <w:p w14:paraId="1B389637" w14:textId="77777777" w:rsidR="005D3E42" w:rsidRDefault="005D3E42" w:rsidP="004F0206">
            <w:pPr>
              <w:rPr>
                <w:sz w:val="20"/>
                <w:szCs w:val="20"/>
              </w:rPr>
            </w:pPr>
            <w:r>
              <w:rPr>
                <w:sz w:val="20"/>
                <w:szCs w:val="20"/>
              </w:rPr>
              <w:t>Local Department Chair</w:t>
            </w:r>
          </w:p>
          <w:p w14:paraId="64E78E40" w14:textId="77777777" w:rsidR="005D3E42" w:rsidRPr="00400047" w:rsidRDefault="005D3E42" w:rsidP="004F0206">
            <w:pPr>
              <w:rPr>
                <w:sz w:val="20"/>
                <w:szCs w:val="20"/>
              </w:rPr>
            </w:pPr>
            <w:r>
              <w:rPr>
                <w:sz w:val="20"/>
                <w:szCs w:val="20"/>
              </w:rPr>
              <w:t>Specialty Chair of Chiefs</w:t>
            </w:r>
          </w:p>
        </w:tc>
      </w:tr>
      <w:tr w:rsidR="005D3E42" w:rsidRPr="00400047" w14:paraId="317483EA" w14:textId="77777777" w:rsidTr="004F0206">
        <w:trPr>
          <w:trHeight w:val="506"/>
        </w:trPr>
        <w:tc>
          <w:tcPr>
            <w:tcW w:w="3311" w:type="dxa"/>
            <w:tcBorders>
              <w:top w:val="single" w:sz="8" w:space="0" w:color="003B71"/>
              <w:left w:val="single" w:sz="8" w:space="0" w:color="003B71"/>
              <w:bottom w:val="single" w:sz="8" w:space="0" w:color="003B71"/>
              <w:right w:val="single" w:sz="4" w:space="0" w:color="auto"/>
            </w:tcBorders>
            <w:tcMar>
              <w:top w:w="14" w:type="dxa"/>
              <w:left w:w="43" w:type="dxa"/>
              <w:bottom w:w="14" w:type="dxa"/>
              <w:right w:w="43" w:type="dxa"/>
            </w:tcMar>
            <w:hideMark/>
          </w:tcPr>
          <w:p w14:paraId="692B71CC" w14:textId="77777777" w:rsidR="005D3E42" w:rsidRPr="00B05B68" w:rsidRDefault="005D3E42" w:rsidP="004F0206">
            <w:pPr>
              <w:rPr>
                <w:b/>
                <w:bCs/>
                <w:sz w:val="20"/>
                <w:szCs w:val="20"/>
              </w:rPr>
            </w:pPr>
            <w:r w:rsidRPr="00B05B68">
              <w:rPr>
                <w:b/>
                <w:bCs/>
                <w:sz w:val="20"/>
                <w:szCs w:val="20"/>
              </w:rPr>
              <w:t>Targeted Analysis Program (TAP): 6-month grant up</w:t>
            </w:r>
            <w:r>
              <w:rPr>
                <w:b/>
                <w:bCs/>
                <w:sz w:val="20"/>
                <w:szCs w:val="20"/>
              </w:rPr>
              <w:t xml:space="preserve"> </w:t>
            </w:r>
            <w:r w:rsidRPr="00B05B68">
              <w:rPr>
                <w:b/>
                <w:bCs/>
                <w:sz w:val="20"/>
                <w:szCs w:val="20"/>
              </w:rPr>
              <w:t>to $</w:t>
            </w:r>
            <w:r>
              <w:rPr>
                <w:b/>
                <w:bCs/>
                <w:sz w:val="20"/>
                <w:szCs w:val="20"/>
              </w:rPr>
              <w:t>4</w:t>
            </w:r>
            <w:r w:rsidRPr="00B05B68">
              <w:rPr>
                <w:b/>
                <w:bCs/>
                <w:sz w:val="20"/>
                <w:szCs w:val="20"/>
              </w:rPr>
              <w:t>0,000</w:t>
            </w:r>
          </w:p>
        </w:tc>
        <w:tc>
          <w:tcPr>
            <w:tcW w:w="97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14:paraId="42B99439" w14:textId="77777777" w:rsidR="005D3E42" w:rsidRPr="00B05B68" w:rsidRDefault="005D3E42" w:rsidP="004F0206">
            <w:pPr>
              <w:rPr>
                <w:sz w:val="20"/>
                <w:szCs w:val="20"/>
              </w:rPr>
            </w:pPr>
            <w:r w:rsidRPr="00B05B68">
              <w:rPr>
                <w:sz w:val="20"/>
                <w:szCs w:val="20"/>
              </w:rPr>
              <w:t>15 LOIs/</w:t>
            </w:r>
          </w:p>
          <w:p w14:paraId="647824DF" w14:textId="77777777" w:rsidR="005D3E42" w:rsidRPr="00B05B68" w:rsidRDefault="005D3E42" w:rsidP="004F0206">
            <w:pPr>
              <w:rPr>
                <w:sz w:val="20"/>
                <w:szCs w:val="20"/>
              </w:rPr>
            </w:pPr>
            <w:r w:rsidRPr="00B05B68">
              <w:rPr>
                <w:sz w:val="20"/>
                <w:szCs w:val="20"/>
              </w:rPr>
              <w:t>3 awards</w:t>
            </w:r>
          </w:p>
        </w:tc>
        <w:tc>
          <w:tcPr>
            <w:tcW w:w="2366" w:type="dxa"/>
            <w:tcBorders>
              <w:top w:val="single" w:sz="8" w:space="0" w:color="003B71"/>
              <w:left w:val="single" w:sz="4" w:space="0" w:color="auto"/>
              <w:bottom w:val="single" w:sz="8" w:space="0" w:color="003B71"/>
              <w:right w:val="single" w:sz="4" w:space="0" w:color="auto"/>
            </w:tcBorders>
            <w:tcMar>
              <w:top w:w="14" w:type="dxa"/>
              <w:left w:w="43" w:type="dxa"/>
              <w:bottom w:w="14" w:type="dxa"/>
              <w:right w:w="43" w:type="dxa"/>
            </w:tcMar>
            <w:vAlign w:val="center"/>
            <w:hideMark/>
          </w:tcPr>
          <w:p w14:paraId="702B7ADE" w14:textId="77777777" w:rsidR="005D3E42" w:rsidRPr="00B05B68" w:rsidRDefault="005D3E42" w:rsidP="004F0206">
            <w:pPr>
              <w:jc w:val="center"/>
              <w:rPr>
                <w:sz w:val="20"/>
                <w:szCs w:val="20"/>
              </w:rPr>
            </w:pPr>
            <w:r w:rsidRPr="00B05B68">
              <w:rPr>
                <w:sz w:val="20"/>
                <w:szCs w:val="20"/>
              </w:rPr>
              <w:t>Required</w:t>
            </w:r>
          </w:p>
        </w:tc>
        <w:tc>
          <w:tcPr>
            <w:tcW w:w="1473" w:type="dxa"/>
            <w:vMerge/>
            <w:tcBorders>
              <w:top w:val="single" w:sz="8" w:space="0" w:color="003B71"/>
              <w:left w:val="single" w:sz="4" w:space="0" w:color="auto"/>
              <w:bottom w:val="single" w:sz="8" w:space="0" w:color="003B71"/>
              <w:right w:val="single" w:sz="8" w:space="0" w:color="003B71"/>
            </w:tcBorders>
            <w:tcMar>
              <w:top w:w="14" w:type="dxa"/>
              <w:left w:w="43" w:type="dxa"/>
              <w:bottom w:w="14" w:type="dxa"/>
              <w:right w:w="43" w:type="dxa"/>
            </w:tcMar>
            <w:vAlign w:val="center"/>
            <w:hideMark/>
          </w:tcPr>
          <w:p w14:paraId="4F157A27" w14:textId="77777777" w:rsidR="005D3E42" w:rsidRPr="00400047" w:rsidRDefault="005D3E42" w:rsidP="004F0206">
            <w:pPr>
              <w:rPr>
                <w:sz w:val="20"/>
                <w:szCs w:val="20"/>
              </w:rPr>
            </w:pPr>
          </w:p>
        </w:tc>
        <w:tc>
          <w:tcPr>
            <w:tcW w:w="2677" w:type="dxa"/>
            <w:vMerge/>
            <w:tcBorders>
              <w:top w:val="single" w:sz="8" w:space="0" w:color="003B71"/>
              <w:left w:val="single" w:sz="8" w:space="0" w:color="003B71"/>
              <w:bottom w:val="single" w:sz="8" w:space="0" w:color="003B71"/>
              <w:right w:val="single" w:sz="8" w:space="0" w:color="003B71"/>
            </w:tcBorders>
            <w:tcMar>
              <w:top w:w="14" w:type="dxa"/>
              <w:left w:w="43" w:type="dxa"/>
              <w:bottom w:w="14" w:type="dxa"/>
              <w:right w:w="43" w:type="dxa"/>
            </w:tcMar>
            <w:vAlign w:val="center"/>
            <w:hideMark/>
          </w:tcPr>
          <w:p w14:paraId="05FC0C67" w14:textId="77777777" w:rsidR="005D3E42" w:rsidRPr="00400047" w:rsidRDefault="005D3E42" w:rsidP="004F0206">
            <w:pPr>
              <w:rPr>
                <w:sz w:val="20"/>
                <w:szCs w:val="20"/>
              </w:rPr>
            </w:pPr>
          </w:p>
        </w:tc>
      </w:tr>
    </w:tbl>
    <w:p w14:paraId="5DF58032" w14:textId="77777777" w:rsidR="005D3E42" w:rsidRPr="00424C65" w:rsidRDefault="005D3E42" w:rsidP="005D3E42">
      <w:pPr>
        <w:pStyle w:val="ListParagraph"/>
        <w:numPr>
          <w:ilvl w:val="0"/>
          <w:numId w:val="29"/>
        </w:numPr>
        <w:rPr>
          <w:szCs w:val="22"/>
        </w:rPr>
      </w:pPr>
      <w:r w:rsidRPr="00424C65">
        <w:rPr>
          <w:szCs w:val="22"/>
        </w:rPr>
        <w:t>Save a copy of this file.  Draft responses in this Word DARE Idea Form.</w:t>
      </w:r>
    </w:p>
    <w:p w14:paraId="2E43F65A" w14:textId="77777777" w:rsidR="005D3E42" w:rsidRDefault="005D3E42" w:rsidP="005D3E42">
      <w:pPr>
        <w:pStyle w:val="ListParagraph"/>
        <w:numPr>
          <w:ilvl w:val="0"/>
          <w:numId w:val="29"/>
        </w:numPr>
        <w:rPr>
          <w:szCs w:val="22"/>
        </w:rPr>
      </w:pPr>
      <w:r w:rsidRPr="00424C65">
        <w:rPr>
          <w:szCs w:val="22"/>
        </w:rPr>
        <w:t xml:space="preserve">Obtain approvals needed for the </w:t>
      </w:r>
      <w:r>
        <w:rPr>
          <w:szCs w:val="22"/>
        </w:rPr>
        <w:t>DARE program to which you are applying</w:t>
      </w:r>
      <w:r w:rsidRPr="00424C65">
        <w:rPr>
          <w:szCs w:val="22"/>
        </w:rPr>
        <w:t>.</w:t>
      </w:r>
    </w:p>
    <w:p w14:paraId="004E9BAA" w14:textId="77777777" w:rsidR="005D3E42" w:rsidRPr="00424C65" w:rsidRDefault="005D3E42" w:rsidP="005D3E42">
      <w:pPr>
        <w:pStyle w:val="ListParagraph"/>
        <w:numPr>
          <w:ilvl w:val="0"/>
          <w:numId w:val="29"/>
        </w:numPr>
        <w:rPr>
          <w:szCs w:val="22"/>
        </w:rPr>
      </w:pPr>
      <w:r w:rsidRPr="00424C65">
        <w:rPr>
          <w:szCs w:val="22"/>
        </w:rPr>
        <w:t xml:space="preserve">Complete the submission form here: </w:t>
      </w:r>
      <w:hyperlink r:id="rId6">
        <w:r w:rsidRPr="00424C65">
          <w:rPr>
            <w:rStyle w:val="Hyperlink"/>
            <w:szCs w:val="22"/>
          </w:rPr>
          <w:t>https://forms.office.com/r/vumkZs0KME</w:t>
        </w:r>
      </w:hyperlink>
      <w:r w:rsidRPr="00424C65">
        <w:rPr>
          <w:szCs w:val="22"/>
        </w:rPr>
        <w:t>, and upload DARE Idea Form with any necessary approvals.</w:t>
      </w:r>
    </w:p>
    <w:p w14:paraId="62B66860" w14:textId="77777777" w:rsidR="005D3E42" w:rsidRPr="00F34601" w:rsidRDefault="005D3E42" w:rsidP="005D3E42">
      <w:pPr>
        <w:rPr>
          <w:b/>
          <w:bCs/>
          <w:color w:val="000000" w:themeColor="text1"/>
          <w:szCs w:val="22"/>
        </w:rPr>
      </w:pPr>
    </w:p>
    <w:p w14:paraId="0ACF1DBF" w14:textId="77777777" w:rsidR="005D3E42" w:rsidRPr="00F34601" w:rsidRDefault="005D3E42" w:rsidP="005D3E42">
      <w:pPr>
        <w:rPr>
          <w:b/>
          <w:bCs/>
          <w:color w:val="000000" w:themeColor="text1"/>
          <w:szCs w:val="22"/>
          <w:u w:val="single"/>
        </w:rPr>
      </w:pPr>
      <w:r w:rsidRPr="00F34601">
        <w:rPr>
          <w:b/>
          <w:bCs/>
          <w:color w:val="000000" w:themeColor="text1"/>
          <w:szCs w:val="22"/>
          <w:u w:val="single"/>
        </w:rPr>
        <w:t>DARE idea form guidance and examples</w:t>
      </w:r>
    </w:p>
    <w:p w14:paraId="46B4D558" w14:textId="77777777" w:rsidR="005D3E42" w:rsidRPr="00F34601" w:rsidRDefault="005D3E42" w:rsidP="005D3E42">
      <w:pPr>
        <w:rPr>
          <w:color w:val="000000" w:themeColor="text1"/>
          <w:szCs w:val="22"/>
        </w:rPr>
      </w:pPr>
      <w:r w:rsidRPr="00F34601">
        <w:rPr>
          <w:color w:val="000000" w:themeColor="text1"/>
          <w:szCs w:val="22"/>
        </w:rPr>
        <w:t>Please respond in a manner that researchers and clinicians outside of your specialty/subject matter expertise can understand.</w:t>
      </w:r>
    </w:p>
    <w:p w14:paraId="22696A36" w14:textId="77777777" w:rsidR="005D3E42" w:rsidRPr="009C5336" w:rsidRDefault="005D3E42" w:rsidP="005D3E42">
      <w:pPr>
        <w:pStyle w:val="ListParagraph"/>
        <w:numPr>
          <w:ilvl w:val="0"/>
          <w:numId w:val="25"/>
        </w:numPr>
        <w:rPr>
          <w:szCs w:val="22"/>
        </w:rPr>
      </w:pPr>
      <w:r w:rsidRPr="009C5336">
        <w:rPr>
          <w:b/>
          <w:bCs/>
          <w:szCs w:val="22"/>
        </w:rPr>
        <w:t>What is your research question?</w:t>
      </w:r>
      <w:r w:rsidRPr="009C5336">
        <w:rPr>
          <w:szCs w:val="22"/>
        </w:rPr>
        <w:t xml:space="preserve"> (In 1 or 2 sentences):</w:t>
      </w:r>
    </w:p>
    <w:tbl>
      <w:tblPr>
        <w:tblStyle w:val="TableGrid"/>
        <w:tblW w:w="10795" w:type="dxa"/>
        <w:tblCellMar>
          <w:top w:w="43" w:type="dxa"/>
          <w:bottom w:w="43" w:type="dxa"/>
        </w:tblCellMar>
        <w:tblLook w:val="04A0" w:firstRow="1" w:lastRow="0" w:firstColumn="1" w:lastColumn="0" w:noHBand="0" w:noVBand="1"/>
      </w:tblPr>
      <w:tblGrid>
        <w:gridCol w:w="10795"/>
      </w:tblGrid>
      <w:tr w:rsidR="005D3E42" w:rsidRPr="009C5336" w14:paraId="77B1ED46" w14:textId="77777777" w:rsidTr="004F0206">
        <w:trPr>
          <w:trHeight w:val="432"/>
        </w:trPr>
        <w:tc>
          <w:tcPr>
            <w:tcW w:w="10795" w:type="dxa"/>
          </w:tcPr>
          <w:p w14:paraId="411C59E8" w14:textId="77777777" w:rsidR="005D3E42" w:rsidRPr="002C5F19" w:rsidRDefault="005D3E42" w:rsidP="004F0206">
            <w:pPr>
              <w:pStyle w:val="ListParagraph"/>
              <w:ind w:left="360"/>
              <w:rPr>
                <w:rFonts w:eastAsia="Calibri" w:cs="Calibri"/>
                <w:szCs w:val="22"/>
              </w:rPr>
            </w:pPr>
            <w:r w:rsidRPr="00F13DD8">
              <w:rPr>
                <w:i/>
                <w:iCs/>
                <w:color w:val="156082" w:themeColor="accent1"/>
                <w:szCs w:val="22"/>
              </w:rPr>
              <w:t xml:space="preserve">EXAMPLE: Among women with incidental ovarian cysts identified on ultrasound, what adnexal ultrasound characteristics are associated with </w:t>
            </w:r>
            <w:proofErr w:type="gramStart"/>
            <w:r w:rsidRPr="00F13DD8">
              <w:rPr>
                <w:i/>
                <w:iCs/>
                <w:color w:val="156082" w:themeColor="accent1"/>
                <w:szCs w:val="22"/>
              </w:rPr>
              <w:t>early stage</w:t>
            </w:r>
            <w:proofErr w:type="gramEnd"/>
            <w:r w:rsidRPr="00F13DD8">
              <w:rPr>
                <w:i/>
                <w:iCs/>
                <w:color w:val="156082" w:themeColor="accent1"/>
                <w:szCs w:val="22"/>
              </w:rPr>
              <w:t xml:space="preserve"> high grade serous ovarian or fallopian tube cancers?</w:t>
            </w:r>
          </w:p>
        </w:tc>
      </w:tr>
    </w:tbl>
    <w:p w14:paraId="7FE88804" w14:textId="77777777" w:rsidR="005D3E42" w:rsidRPr="009C5336" w:rsidRDefault="005D3E42" w:rsidP="005D3E42">
      <w:pPr>
        <w:rPr>
          <w:rFonts w:eastAsia="Calibri" w:cs="Calibri"/>
          <w:szCs w:val="22"/>
        </w:rPr>
      </w:pPr>
    </w:p>
    <w:p w14:paraId="16B70FBF" w14:textId="77777777" w:rsidR="005D3E42" w:rsidRPr="009C5336" w:rsidRDefault="005D3E42" w:rsidP="005D3E42">
      <w:pPr>
        <w:rPr>
          <w:rFonts w:eastAsia="Calibri" w:cs="Calibri"/>
          <w:b/>
          <w:szCs w:val="22"/>
        </w:rPr>
      </w:pPr>
      <w:r w:rsidRPr="009C5336">
        <w:rPr>
          <w:rFonts w:eastAsia="Calibri" w:cs="Calibri"/>
          <w:b/>
          <w:szCs w:val="22"/>
        </w:rPr>
        <w:t>For each of the following questions, provide 2-4 sentences.</w:t>
      </w:r>
    </w:p>
    <w:p w14:paraId="07E3C378" w14:textId="77777777" w:rsidR="005D3E42" w:rsidRPr="00C70104" w:rsidRDefault="005D3E42" w:rsidP="005D3E42">
      <w:pPr>
        <w:pStyle w:val="ListParagraph"/>
        <w:numPr>
          <w:ilvl w:val="0"/>
          <w:numId w:val="25"/>
        </w:numPr>
        <w:rPr>
          <w:rFonts w:eastAsiaTheme="minorEastAsia"/>
          <w:b/>
          <w:bCs/>
          <w:szCs w:val="22"/>
        </w:rPr>
      </w:pPr>
      <w:r w:rsidRPr="00C70104">
        <w:rPr>
          <w:rFonts w:eastAsia="Calibri" w:cs="Calibri"/>
          <w:b/>
          <w:bCs/>
          <w:szCs w:val="22"/>
        </w:rPr>
        <w:t>What challenge or problem do you aim to address? Discuss how common the problem is and its impact on patient/community health</w:t>
      </w:r>
      <w:r>
        <w:rPr>
          <w:rFonts w:eastAsia="Calibri" w:cs="Calibri"/>
          <w:b/>
          <w:bCs/>
          <w:szCs w:val="22"/>
        </w:rPr>
        <w:t>.</w:t>
      </w:r>
      <w:r w:rsidRPr="00B3228B">
        <w:rPr>
          <w:rFonts w:eastAsia="Calibri" w:cs="Calibri"/>
          <w:b/>
          <w:bCs/>
          <w:szCs w:val="22"/>
        </w:rPr>
        <w:t xml:space="preserve"> </w:t>
      </w:r>
      <w:r>
        <w:rPr>
          <w:rFonts w:eastAsia="Calibri" w:cs="Calibri"/>
          <w:b/>
          <w:bCs/>
          <w:szCs w:val="22"/>
        </w:rPr>
        <w:t>Please provide an estimated sample size.</w:t>
      </w:r>
    </w:p>
    <w:tbl>
      <w:tblPr>
        <w:tblStyle w:val="TableGrid"/>
        <w:tblW w:w="10800" w:type="dxa"/>
        <w:tblLook w:val="04A0" w:firstRow="1" w:lastRow="0" w:firstColumn="1" w:lastColumn="0" w:noHBand="0" w:noVBand="1"/>
      </w:tblPr>
      <w:tblGrid>
        <w:gridCol w:w="10800"/>
      </w:tblGrid>
      <w:tr w:rsidR="005D3E42" w:rsidRPr="009C5336" w14:paraId="58D4D3E4" w14:textId="77777777" w:rsidTr="004F0206">
        <w:tc>
          <w:tcPr>
            <w:tcW w:w="9350" w:type="dxa"/>
          </w:tcPr>
          <w:p w14:paraId="47CE8518" w14:textId="77777777" w:rsidR="005D3E42" w:rsidRPr="009C5336" w:rsidRDefault="005D3E42" w:rsidP="004F0206">
            <w:pPr>
              <w:ind w:left="360"/>
              <w:rPr>
                <w:color w:val="000000" w:themeColor="text1"/>
                <w:szCs w:val="22"/>
              </w:rPr>
            </w:pPr>
            <w:r w:rsidRPr="00F13DD8">
              <w:rPr>
                <w:i/>
                <w:iCs/>
                <w:color w:val="156082" w:themeColor="accent1"/>
                <w:szCs w:val="22"/>
              </w:rPr>
              <w:t xml:space="preserve">EXAMPLE: The evidence-based management/follow-up of incidentally discovered ovarian cysts is unknown. Within KPNC, approximately 30,000 ultrasounds are done per year to </w:t>
            </w:r>
            <w:proofErr w:type="gramStart"/>
            <w:r w:rsidRPr="00F13DD8">
              <w:rPr>
                <w:i/>
                <w:iCs/>
                <w:color w:val="156082" w:themeColor="accent1"/>
                <w:szCs w:val="22"/>
              </w:rPr>
              <w:t>follow-up</w:t>
            </w:r>
            <w:proofErr w:type="gramEnd"/>
            <w:r w:rsidRPr="00F13DD8">
              <w:rPr>
                <w:i/>
                <w:iCs/>
                <w:color w:val="156082" w:themeColor="accent1"/>
                <w:szCs w:val="22"/>
              </w:rPr>
              <w:t xml:space="preserve"> incidentally discovered cysts. However, these cysts are not managed consistently, some have serial follow-up ultrasounds, some have surgery, some no follow-up. This uncertainty leads to potentially delayed care in high-risk patients and, for low-risk patients, unnecessary anxiety, ultrasounds, consultations, and surgeries.</w:t>
            </w:r>
          </w:p>
        </w:tc>
      </w:tr>
    </w:tbl>
    <w:p w14:paraId="77D1BA6D" w14:textId="77777777" w:rsidR="005D3E42" w:rsidRPr="009C5336" w:rsidRDefault="005D3E42" w:rsidP="005D3E42">
      <w:pPr>
        <w:pStyle w:val="ListParagraph"/>
        <w:rPr>
          <w:rFonts w:eastAsiaTheme="minorEastAsia"/>
          <w:szCs w:val="22"/>
        </w:rPr>
      </w:pPr>
    </w:p>
    <w:p w14:paraId="43E9D751" w14:textId="77777777" w:rsidR="005D3E42" w:rsidRPr="00C70104" w:rsidRDefault="005D3E42" w:rsidP="005D3E42">
      <w:pPr>
        <w:pStyle w:val="ListParagraph"/>
        <w:numPr>
          <w:ilvl w:val="0"/>
          <w:numId w:val="25"/>
        </w:numPr>
        <w:rPr>
          <w:rFonts w:eastAsia="Calibri" w:cs="Calibri"/>
          <w:b/>
          <w:bCs/>
          <w:szCs w:val="22"/>
        </w:rPr>
      </w:pPr>
      <w:r w:rsidRPr="00C70104">
        <w:rPr>
          <w:rFonts w:eastAsia="Calibri" w:cs="Calibri"/>
          <w:b/>
          <w:bCs/>
          <w:szCs w:val="22"/>
        </w:rPr>
        <w:t xml:space="preserve">Briefly summarize the existing literature or evidence on this topic and any specific gaps in knowledge this study aims to address. Alternatively, state if current knowledge is sufficient to </w:t>
      </w:r>
    </w:p>
    <w:p w14:paraId="7CF611AB" w14:textId="77777777" w:rsidR="005D3E42" w:rsidRPr="00C70104" w:rsidRDefault="005D3E42" w:rsidP="005D3E42">
      <w:pPr>
        <w:pStyle w:val="ListParagraph"/>
        <w:ind w:left="360"/>
        <w:rPr>
          <w:rFonts w:eastAsia="Calibri" w:cs="Calibri"/>
          <w:b/>
          <w:bCs/>
          <w:szCs w:val="22"/>
        </w:rPr>
      </w:pPr>
      <w:r w:rsidRPr="00C70104">
        <w:rPr>
          <w:rFonts w:eastAsia="Calibri" w:cs="Calibri"/>
          <w:b/>
          <w:bCs/>
          <w:szCs w:val="22"/>
        </w:rPr>
        <w:t xml:space="preserve">inform implementation without further research. </w:t>
      </w:r>
    </w:p>
    <w:tbl>
      <w:tblPr>
        <w:tblStyle w:val="TableGrid"/>
        <w:tblW w:w="10795" w:type="dxa"/>
        <w:tblLook w:val="04A0" w:firstRow="1" w:lastRow="0" w:firstColumn="1" w:lastColumn="0" w:noHBand="0" w:noVBand="1"/>
      </w:tblPr>
      <w:tblGrid>
        <w:gridCol w:w="10795"/>
      </w:tblGrid>
      <w:tr w:rsidR="005D3E42" w:rsidRPr="009C5336" w14:paraId="297F680A" w14:textId="77777777" w:rsidTr="004F0206">
        <w:tc>
          <w:tcPr>
            <w:tcW w:w="10795" w:type="dxa"/>
          </w:tcPr>
          <w:p w14:paraId="0710C5C2" w14:textId="77777777" w:rsidR="005D3E42" w:rsidRPr="009C5336" w:rsidRDefault="005D3E42" w:rsidP="004F0206">
            <w:pPr>
              <w:ind w:left="360"/>
              <w:rPr>
                <w:color w:val="000000" w:themeColor="text1"/>
                <w:szCs w:val="22"/>
              </w:rPr>
            </w:pPr>
            <w:r w:rsidRPr="009C5336">
              <w:rPr>
                <w:i/>
                <w:iCs/>
                <w:color w:val="156082" w:themeColor="accent1"/>
                <w:szCs w:val="22"/>
              </w:rPr>
              <w:t xml:space="preserve">Example: No community-based studies reliably risk-stratify the </w:t>
            </w:r>
            <w:proofErr w:type="gramStart"/>
            <w:r w:rsidRPr="009C5336">
              <w:rPr>
                <w:i/>
                <w:iCs/>
                <w:color w:val="156082" w:themeColor="accent1"/>
                <w:szCs w:val="22"/>
              </w:rPr>
              <w:t>cancer risk of</w:t>
            </w:r>
            <w:proofErr w:type="gramEnd"/>
            <w:r w:rsidRPr="009C5336">
              <w:rPr>
                <w:i/>
                <w:iCs/>
                <w:color w:val="156082" w:themeColor="accent1"/>
                <w:szCs w:val="22"/>
              </w:rPr>
              <w:t xml:space="preserve"> incidentally discovered ovarian cysts. Risk stratification systems exist, but they are complicated, not designed for the average radiologist, and lack validation in community-based populations using long-term follow-up. The Choosing Wisely initiative recommends not following up low-risk cysts, though no accepted, well-validated definition of "low-risk" exists for reliably implementing this recommendation in community-based settings. The current project will specifically address these knowledge gaps, </w:t>
            </w:r>
            <w:proofErr w:type="gramStart"/>
            <w:r w:rsidRPr="009C5336">
              <w:rPr>
                <w:i/>
                <w:iCs/>
                <w:color w:val="156082" w:themeColor="accent1"/>
                <w:szCs w:val="22"/>
              </w:rPr>
              <w:t>in particular by</w:t>
            </w:r>
            <w:proofErr w:type="gramEnd"/>
            <w:r w:rsidRPr="009C5336">
              <w:rPr>
                <w:i/>
                <w:iCs/>
                <w:color w:val="156082" w:themeColor="accent1"/>
                <w:szCs w:val="22"/>
              </w:rPr>
              <w:t xml:space="preserve"> creating and validating simple diagnostic categories strongly associated with long-term clinical outcomes in community-based populations.</w:t>
            </w:r>
          </w:p>
        </w:tc>
      </w:tr>
    </w:tbl>
    <w:p w14:paraId="17C702D4" w14:textId="77777777" w:rsidR="005D3E42" w:rsidRPr="009C5336" w:rsidRDefault="005D3E42" w:rsidP="005D3E42">
      <w:pPr>
        <w:tabs>
          <w:tab w:val="left" w:pos="3255"/>
        </w:tabs>
        <w:rPr>
          <w:rFonts w:eastAsia="Calibri" w:cs="Calibri"/>
          <w:szCs w:val="22"/>
        </w:rPr>
      </w:pPr>
    </w:p>
    <w:p w14:paraId="48C44586" w14:textId="77777777" w:rsidR="005D3E42" w:rsidRPr="00C70104" w:rsidRDefault="005D3E42" w:rsidP="005D3E42">
      <w:pPr>
        <w:pStyle w:val="ListParagraph"/>
        <w:numPr>
          <w:ilvl w:val="0"/>
          <w:numId w:val="25"/>
        </w:numPr>
        <w:contextualSpacing w:val="0"/>
        <w:rPr>
          <w:rFonts w:eastAsiaTheme="minorEastAsia"/>
          <w:b/>
          <w:bCs/>
          <w:szCs w:val="22"/>
        </w:rPr>
      </w:pPr>
      <w:r w:rsidRPr="00C70104">
        <w:rPr>
          <w:rFonts w:eastAsia="Calibri" w:cs="Calibri"/>
          <w:b/>
          <w:bCs/>
          <w:szCs w:val="22"/>
        </w:rPr>
        <w:t>Discuss what specific changes in clinical practice or future research your project will inform. Describe which specialties and departments would be impacted.</w:t>
      </w:r>
    </w:p>
    <w:tbl>
      <w:tblPr>
        <w:tblStyle w:val="TableGrid"/>
        <w:tblW w:w="10795" w:type="dxa"/>
        <w:tblLook w:val="04A0" w:firstRow="1" w:lastRow="0" w:firstColumn="1" w:lastColumn="0" w:noHBand="0" w:noVBand="1"/>
      </w:tblPr>
      <w:tblGrid>
        <w:gridCol w:w="10795"/>
      </w:tblGrid>
      <w:tr w:rsidR="005D3E42" w:rsidRPr="009C5336" w14:paraId="5D064808" w14:textId="77777777" w:rsidTr="004F0206">
        <w:tc>
          <w:tcPr>
            <w:tcW w:w="10795" w:type="dxa"/>
          </w:tcPr>
          <w:p w14:paraId="2CABFC99" w14:textId="77777777" w:rsidR="005D3E42" w:rsidRPr="009C5336" w:rsidRDefault="005D3E42" w:rsidP="004F0206">
            <w:pPr>
              <w:pStyle w:val="ListParagraph"/>
              <w:ind w:left="360"/>
              <w:rPr>
                <w:color w:val="000000" w:themeColor="text1"/>
                <w:szCs w:val="22"/>
              </w:rPr>
            </w:pPr>
            <w:r w:rsidRPr="009C5336">
              <w:rPr>
                <w:i/>
                <w:iCs/>
                <w:color w:val="156082" w:themeColor="accent1"/>
                <w:szCs w:val="22"/>
              </w:rPr>
              <w:t xml:space="preserve">Example: The new validated risk categories for ovarian cysts will be accompanied by specific recommendations, </w:t>
            </w:r>
            <w:proofErr w:type="gramStart"/>
            <w:r w:rsidRPr="009C5336">
              <w:rPr>
                <w:i/>
                <w:iCs/>
                <w:color w:val="156082" w:themeColor="accent1"/>
                <w:szCs w:val="22"/>
              </w:rPr>
              <w:t>such as:</w:t>
            </w:r>
            <w:proofErr w:type="gramEnd"/>
            <w:r w:rsidRPr="009C5336">
              <w:rPr>
                <w:i/>
                <w:iCs/>
                <w:color w:val="156082" w:themeColor="accent1"/>
                <w:szCs w:val="22"/>
              </w:rPr>
              <w:t xml:space="preserve"> prompt intervention, follow-up monitoring, or no follow-up needed. We would work with radiology to implement these risk categories into reports using hashtags or another IT solution. These are </w:t>
            </w:r>
            <w:proofErr w:type="gramStart"/>
            <w:r w:rsidRPr="009C5336">
              <w:rPr>
                <w:i/>
                <w:iCs/>
                <w:color w:val="156082" w:themeColor="accent1"/>
                <w:szCs w:val="22"/>
              </w:rPr>
              <w:t>similar to</w:t>
            </w:r>
            <w:proofErr w:type="gramEnd"/>
            <w:r w:rsidRPr="009C5336">
              <w:rPr>
                <w:i/>
                <w:iCs/>
                <w:color w:val="156082" w:themeColor="accent1"/>
                <w:szCs w:val="22"/>
              </w:rPr>
              <w:t xml:space="preserve"> categories and recommendations implemented within CT reports for pulmonary nodules. These can provide specific guidance for appropriate ordering of clinical follow-up testing by clinicians (these include OB/GYNs and primary care physicians). If successful, this would need a follow-up tracking system (such as in PROMPT) for ensuring patients </w:t>
            </w:r>
            <w:proofErr w:type="gramStart"/>
            <w:r w:rsidRPr="009C5336">
              <w:rPr>
                <w:i/>
                <w:iCs/>
                <w:color w:val="156082" w:themeColor="accent1"/>
                <w:szCs w:val="22"/>
              </w:rPr>
              <w:t>received</w:t>
            </w:r>
            <w:proofErr w:type="gramEnd"/>
            <w:r w:rsidRPr="009C5336">
              <w:rPr>
                <w:i/>
                <w:iCs/>
                <w:color w:val="156082" w:themeColor="accent1"/>
                <w:szCs w:val="22"/>
              </w:rPr>
              <w:t xml:space="preserve"> recommended follow-up, and system/personnel for monitoring PROMPT and ordering tests.</w:t>
            </w:r>
          </w:p>
        </w:tc>
      </w:tr>
    </w:tbl>
    <w:p w14:paraId="55063B90" w14:textId="77777777" w:rsidR="005D3E42" w:rsidRPr="009C5336" w:rsidRDefault="005D3E42" w:rsidP="005D3E42">
      <w:pPr>
        <w:tabs>
          <w:tab w:val="left" w:pos="3240"/>
        </w:tabs>
        <w:rPr>
          <w:rFonts w:eastAsia="Calibri" w:cs="Calibri"/>
          <w:szCs w:val="22"/>
        </w:rPr>
      </w:pPr>
    </w:p>
    <w:p w14:paraId="6B27E94A" w14:textId="77777777" w:rsidR="005D3E42" w:rsidRPr="00C70104" w:rsidRDefault="005D3E42" w:rsidP="005D3E42">
      <w:pPr>
        <w:pStyle w:val="ListParagraph"/>
        <w:numPr>
          <w:ilvl w:val="0"/>
          <w:numId w:val="25"/>
        </w:numPr>
        <w:tabs>
          <w:tab w:val="left" w:pos="3240"/>
        </w:tabs>
        <w:contextualSpacing w:val="0"/>
        <w:rPr>
          <w:rFonts w:eastAsia="Calibri" w:cs="Calibri"/>
          <w:b/>
          <w:bCs/>
          <w:szCs w:val="22"/>
        </w:rPr>
      </w:pPr>
      <w:r w:rsidRPr="00C70104">
        <w:rPr>
          <w:rFonts w:eastAsia="Calibri" w:cs="Calibri"/>
          <w:b/>
          <w:bCs/>
          <w:szCs w:val="22"/>
        </w:rPr>
        <w:t>Discuss if/how this study is a priority to relevant regional clinical leaders. Describe whether you have discussed this study with specific leaders and their level of support.</w:t>
      </w:r>
    </w:p>
    <w:tbl>
      <w:tblPr>
        <w:tblStyle w:val="TableGrid"/>
        <w:tblW w:w="10795" w:type="dxa"/>
        <w:tblLook w:val="04A0" w:firstRow="1" w:lastRow="0" w:firstColumn="1" w:lastColumn="0" w:noHBand="0" w:noVBand="1"/>
      </w:tblPr>
      <w:tblGrid>
        <w:gridCol w:w="10795"/>
      </w:tblGrid>
      <w:tr w:rsidR="005D3E42" w:rsidRPr="009C5336" w14:paraId="720EFDC8" w14:textId="77777777" w:rsidTr="004F0206">
        <w:tc>
          <w:tcPr>
            <w:tcW w:w="10795" w:type="dxa"/>
          </w:tcPr>
          <w:p w14:paraId="752D9DE3" w14:textId="77777777" w:rsidR="005D3E42" w:rsidRPr="009C5336" w:rsidRDefault="005D3E42" w:rsidP="004F0206">
            <w:pPr>
              <w:pStyle w:val="ListParagraph"/>
              <w:ind w:left="360"/>
              <w:rPr>
                <w:rFonts w:eastAsia="Calibri" w:cs="Calibri"/>
                <w:color w:val="000000" w:themeColor="text1"/>
                <w:szCs w:val="22"/>
              </w:rPr>
            </w:pPr>
            <w:r w:rsidRPr="009C5336">
              <w:rPr>
                <w:i/>
                <w:iCs/>
                <w:color w:val="156082" w:themeColor="accent1"/>
                <w:szCs w:val="22"/>
              </w:rPr>
              <w:t>Example: This has been identified as a priority area by the specialty chiefs of both OB/GYN and radiology; both specialties indicated willingness to implement the measures described.</w:t>
            </w:r>
          </w:p>
        </w:tc>
      </w:tr>
    </w:tbl>
    <w:p w14:paraId="442AC649" w14:textId="77777777" w:rsidR="005D3E42" w:rsidRPr="009C5336" w:rsidRDefault="005D3E42" w:rsidP="005D3E42">
      <w:pPr>
        <w:tabs>
          <w:tab w:val="left" w:pos="3315"/>
        </w:tabs>
        <w:rPr>
          <w:rFonts w:eastAsia="Calibri" w:cs="Calibri"/>
          <w:szCs w:val="22"/>
        </w:rPr>
      </w:pPr>
    </w:p>
    <w:p w14:paraId="3805B643" w14:textId="77777777" w:rsidR="005D3E42" w:rsidRPr="005F1374" w:rsidRDefault="005D3E42" w:rsidP="005D3E42">
      <w:pPr>
        <w:pStyle w:val="ListParagraph"/>
        <w:numPr>
          <w:ilvl w:val="0"/>
          <w:numId w:val="25"/>
        </w:numPr>
        <w:contextualSpacing w:val="0"/>
        <w:rPr>
          <w:rFonts w:eastAsiaTheme="minorEastAsia"/>
          <w:b/>
          <w:bCs/>
          <w:szCs w:val="22"/>
        </w:rPr>
      </w:pPr>
      <w:r w:rsidRPr="005F1374">
        <w:rPr>
          <w:rFonts w:eastAsia="Calibri" w:cs="Calibri"/>
          <w:b/>
          <w:bCs/>
          <w:szCs w:val="22"/>
        </w:rPr>
        <w:t xml:space="preserve">Using the concepts above, for your research question, concisely describe the PECO components: study </w:t>
      </w:r>
      <w:r w:rsidRPr="005F1374">
        <w:rPr>
          <w:rFonts w:eastAsia="Calibri" w:cs="Calibri"/>
          <w:b/>
          <w:bCs/>
          <w:i/>
          <w:iCs/>
          <w:szCs w:val="22"/>
          <w:u w:val="single"/>
        </w:rPr>
        <w:t>Population</w:t>
      </w:r>
      <w:r w:rsidRPr="005F1374">
        <w:rPr>
          <w:rFonts w:eastAsia="Calibri" w:cs="Calibri"/>
          <w:b/>
          <w:bCs/>
          <w:szCs w:val="22"/>
        </w:rPr>
        <w:t xml:space="preserve">, the main </w:t>
      </w:r>
      <w:r w:rsidRPr="005F1374">
        <w:rPr>
          <w:rFonts w:eastAsia="Calibri" w:cs="Calibri"/>
          <w:b/>
          <w:bCs/>
          <w:i/>
          <w:iCs/>
          <w:szCs w:val="22"/>
          <w:u w:val="single"/>
        </w:rPr>
        <w:t>Exposure</w:t>
      </w:r>
      <w:r w:rsidRPr="005F1374">
        <w:rPr>
          <w:rFonts w:eastAsia="Calibri" w:cs="Calibri"/>
          <w:b/>
          <w:bCs/>
          <w:szCs w:val="22"/>
        </w:rPr>
        <w:t xml:space="preserve">/concept being measured, any </w:t>
      </w:r>
      <w:r w:rsidRPr="005F1374">
        <w:rPr>
          <w:rFonts w:eastAsia="Calibri" w:cs="Calibri"/>
          <w:b/>
          <w:bCs/>
          <w:i/>
          <w:iCs/>
          <w:szCs w:val="22"/>
          <w:u w:val="single"/>
        </w:rPr>
        <w:t>Comparison</w:t>
      </w:r>
      <w:r w:rsidRPr="005F1374">
        <w:rPr>
          <w:rFonts w:eastAsia="Calibri" w:cs="Calibri"/>
          <w:b/>
          <w:bCs/>
          <w:szCs w:val="22"/>
        </w:rPr>
        <w:t xml:space="preserve"> group, and </w:t>
      </w:r>
      <w:r w:rsidRPr="005F1374">
        <w:rPr>
          <w:rFonts w:eastAsia="Calibri" w:cs="Calibri"/>
          <w:b/>
          <w:bCs/>
          <w:i/>
          <w:iCs/>
          <w:szCs w:val="22"/>
          <w:u w:val="single"/>
        </w:rPr>
        <w:t>Outcomes</w:t>
      </w:r>
      <w:r w:rsidRPr="005F1374">
        <w:rPr>
          <w:rFonts w:eastAsia="Calibri" w:cs="Calibri"/>
          <w:b/>
          <w:bCs/>
          <w:szCs w:val="22"/>
        </w:rPr>
        <w:t xml:space="preserve"> of interest. </w:t>
      </w:r>
    </w:p>
    <w:tbl>
      <w:tblPr>
        <w:tblStyle w:val="TableGrid"/>
        <w:tblW w:w="10795" w:type="dxa"/>
        <w:tblLook w:val="04A0" w:firstRow="1" w:lastRow="0" w:firstColumn="1" w:lastColumn="0" w:noHBand="0" w:noVBand="1"/>
      </w:tblPr>
      <w:tblGrid>
        <w:gridCol w:w="10795"/>
      </w:tblGrid>
      <w:tr w:rsidR="005D3E42" w:rsidRPr="009C5336" w14:paraId="4A15477A" w14:textId="77777777" w:rsidTr="004F0206">
        <w:tc>
          <w:tcPr>
            <w:tcW w:w="10795" w:type="dxa"/>
          </w:tcPr>
          <w:p w14:paraId="4E2DF6B7" w14:textId="77777777" w:rsidR="005D3E42" w:rsidRPr="00F13DD8" w:rsidRDefault="005D3E42" w:rsidP="004F0206">
            <w:pPr>
              <w:pStyle w:val="ListParagraph"/>
              <w:ind w:left="360"/>
              <w:rPr>
                <w:i/>
                <w:iCs/>
                <w:color w:val="156082" w:themeColor="accent1"/>
                <w:szCs w:val="22"/>
              </w:rPr>
            </w:pPr>
            <w:r w:rsidRPr="00F13DD8">
              <w:rPr>
                <w:i/>
                <w:iCs/>
                <w:color w:val="156082" w:themeColor="accent1"/>
                <w:szCs w:val="22"/>
              </w:rPr>
              <w:t>Example 1: Among adult women undergoing pelvic ultrasound for any reason (</w:t>
            </w:r>
            <w:r w:rsidRPr="00F13DD8">
              <w:rPr>
                <w:b/>
                <w:bCs/>
                <w:i/>
                <w:iCs/>
                <w:color w:val="156082" w:themeColor="accent1"/>
                <w:szCs w:val="22"/>
              </w:rPr>
              <w:t>study population</w:t>
            </w:r>
            <w:r w:rsidRPr="00F13DD8">
              <w:rPr>
                <w:i/>
                <w:iCs/>
                <w:color w:val="156082" w:themeColor="accent1"/>
                <w:szCs w:val="22"/>
              </w:rPr>
              <w:t>), what adnexal ultrasound characteristics (</w:t>
            </w:r>
            <w:r w:rsidRPr="00F13DD8">
              <w:rPr>
                <w:b/>
                <w:bCs/>
                <w:i/>
                <w:iCs/>
                <w:color w:val="156082" w:themeColor="accent1"/>
                <w:szCs w:val="22"/>
              </w:rPr>
              <w:t>exposure/concept of interest</w:t>
            </w:r>
            <w:r w:rsidRPr="00F13DD8">
              <w:rPr>
                <w:i/>
                <w:iCs/>
                <w:color w:val="156082" w:themeColor="accent1"/>
                <w:szCs w:val="22"/>
              </w:rPr>
              <w:t xml:space="preserve">) are associated with </w:t>
            </w:r>
            <w:proofErr w:type="gramStart"/>
            <w:r w:rsidRPr="00F13DD8">
              <w:rPr>
                <w:i/>
                <w:iCs/>
                <w:color w:val="156082" w:themeColor="accent1"/>
                <w:szCs w:val="22"/>
              </w:rPr>
              <w:t>early stage</w:t>
            </w:r>
            <w:proofErr w:type="gramEnd"/>
            <w:r w:rsidRPr="00F13DD8">
              <w:rPr>
                <w:i/>
                <w:iCs/>
                <w:color w:val="156082" w:themeColor="accent1"/>
                <w:szCs w:val="22"/>
              </w:rPr>
              <w:t xml:space="preserve"> high grade serous ovarian or fallopian tube cancers (</w:t>
            </w:r>
            <w:r w:rsidRPr="00F13DD8">
              <w:rPr>
                <w:b/>
                <w:bCs/>
                <w:i/>
                <w:iCs/>
                <w:color w:val="156082" w:themeColor="accent1"/>
                <w:szCs w:val="22"/>
              </w:rPr>
              <w:t>outcome</w:t>
            </w:r>
            <w:r w:rsidRPr="00F13DD8">
              <w:rPr>
                <w:i/>
                <w:iCs/>
                <w:color w:val="156082" w:themeColor="accent1"/>
                <w:szCs w:val="22"/>
              </w:rPr>
              <w:t>), compared with people who have a normal ultrasound (</w:t>
            </w:r>
            <w:r w:rsidRPr="00F13DD8">
              <w:rPr>
                <w:b/>
                <w:bCs/>
                <w:i/>
                <w:iCs/>
                <w:color w:val="156082" w:themeColor="accent1"/>
                <w:szCs w:val="22"/>
              </w:rPr>
              <w:t>comparison group</w:t>
            </w:r>
            <w:r w:rsidRPr="00F13DD8">
              <w:rPr>
                <w:i/>
                <w:iCs/>
                <w:color w:val="156082" w:themeColor="accent1"/>
                <w:szCs w:val="22"/>
              </w:rPr>
              <w:t>)?</w:t>
            </w:r>
          </w:p>
          <w:p w14:paraId="545EA42B" w14:textId="77777777" w:rsidR="005D3E42" w:rsidRPr="00F13DD8" w:rsidRDefault="005D3E42" w:rsidP="004F0206">
            <w:pPr>
              <w:pStyle w:val="ListParagraph"/>
              <w:ind w:left="360"/>
              <w:rPr>
                <w:i/>
                <w:iCs/>
                <w:color w:val="156082" w:themeColor="accent1"/>
                <w:szCs w:val="22"/>
              </w:rPr>
            </w:pPr>
          </w:p>
          <w:p w14:paraId="4DCCEFB8" w14:textId="77777777" w:rsidR="005D3E42" w:rsidRPr="009C5336" w:rsidRDefault="005D3E42" w:rsidP="004F0206">
            <w:pPr>
              <w:pStyle w:val="ListParagraph"/>
              <w:ind w:left="360"/>
              <w:rPr>
                <w:color w:val="000000" w:themeColor="text1"/>
                <w:szCs w:val="22"/>
              </w:rPr>
            </w:pPr>
            <w:r w:rsidRPr="00F13DD8">
              <w:rPr>
                <w:i/>
                <w:iCs/>
                <w:color w:val="156082" w:themeColor="accent1"/>
                <w:szCs w:val="22"/>
              </w:rPr>
              <w:t>Example 2: Among people who had an ischemic stroke or MI (</w:t>
            </w:r>
            <w:r w:rsidRPr="00F13DD8">
              <w:rPr>
                <w:b/>
                <w:bCs/>
                <w:i/>
                <w:iCs/>
                <w:color w:val="156082" w:themeColor="accent1"/>
                <w:szCs w:val="22"/>
              </w:rPr>
              <w:t>study population</w:t>
            </w:r>
            <w:r w:rsidRPr="00F13DD8">
              <w:rPr>
                <w:i/>
                <w:iCs/>
                <w:color w:val="156082" w:themeColor="accent1"/>
                <w:szCs w:val="22"/>
              </w:rPr>
              <w:t>), is compliance with statin prescriptions (</w:t>
            </w:r>
            <w:r w:rsidRPr="00F13DD8">
              <w:rPr>
                <w:b/>
                <w:bCs/>
                <w:i/>
                <w:iCs/>
                <w:color w:val="156082" w:themeColor="accent1"/>
                <w:szCs w:val="22"/>
              </w:rPr>
              <w:t>exposure/concept of interest</w:t>
            </w:r>
            <w:r w:rsidRPr="00F13DD8">
              <w:rPr>
                <w:i/>
                <w:iCs/>
                <w:color w:val="156082" w:themeColor="accent1"/>
                <w:szCs w:val="22"/>
              </w:rPr>
              <w:t xml:space="preserve">) associated with risk of recurrent vascular events </w:t>
            </w:r>
            <w:r w:rsidRPr="00F13DD8">
              <w:rPr>
                <w:b/>
                <w:bCs/>
                <w:i/>
                <w:iCs/>
                <w:color w:val="156082" w:themeColor="accent1"/>
                <w:szCs w:val="22"/>
              </w:rPr>
              <w:t>(outcome)</w:t>
            </w:r>
            <w:r w:rsidRPr="00F13DD8">
              <w:rPr>
                <w:i/>
                <w:iCs/>
                <w:color w:val="156082" w:themeColor="accent1"/>
                <w:szCs w:val="22"/>
              </w:rPr>
              <w:t xml:space="preserve">, compared with no statin use </w:t>
            </w:r>
            <w:r w:rsidRPr="00F13DD8">
              <w:rPr>
                <w:b/>
                <w:bCs/>
                <w:i/>
                <w:iCs/>
                <w:color w:val="156082" w:themeColor="accent1"/>
                <w:szCs w:val="22"/>
              </w:rPr>
              <w:t>(comparison group</w:t>
            </w:r>
            <w:r w:rsidRPr="00F13DD8">
              <w:rPr>
                <w:i/>
                <w:iCs/>
                <w:color w:val="156082" w:themeColor="accent1"/>
                <w:szCs w:val="22"/>
              </w:rPr>
              <w:t>)?</w:t>
            </w:r>
          </w:p>
        </w:tc>
      </w:tr>
    </w:tbl>
    <w:p w14:paraId="2D63E0CC" w14:textId="77777777" w:rsidR="005D3E42" w:rsidRDefault="005D3E42" w:rsidP="005D3E42">
      <w:pPr>
        <w:rPr>
          <w:b/>
          <w:bCs/>
          <w:color w:val="000000" w:themeColor="text1"/>
          <w:sz w:val="28"/>
          <w:szCs w:val="28"/>
        </w:rPr>
      </w:pPr>
      <w:r>
        <w:rPr>
          <w:b/>
          <w:bCs/>
          <w:color w:val="000000" w:themeColor="text1"/>
          <w:sz w:val="28"/>
          <w:szCs w:val="28"/>
        </w:rPr>
        <w:br w:type="page"/>
      </w:r>
    </w:p>
    <w:p w14:paraId="6BB3C4E7" w14:textId="77777777" w:rsidR="005D3E42" w:rsidRPr="00B44974" w:rsidRDefault="005D3E42" w:rsidP="005D3E42">
      <w:pPr>
        <w:jc w:val="center"/>
        <w:rPr>
          <w:b/>
          <w:bCs/>
          <w:color w:val="000000" w:themeColor="text1"/>
          <w:sz w:val="28"/>
          <w:szCs w:val="28"/>
        </w:rPr>
      </w:pPr>
      <w:r>
        <w:rPr>
          <w:b/>
          <w:bCs/>
          <w:color w:val="000000" w:themeColor="text1"/>
          <w:sz w:val="28"/>
          <w:szCs w:val="28"/>
        </w:rPr>
        <w:lastRenderedPageBreak/>
        <w:t>Delivery Science and Applied Research (DARE)</w:t>
      </w:r>
      <w:r w:rsidRPr="00B44974">
        <w:rPr>
          <w:b/>
          <w:bCs/>
          <w:color w:val="000000" w:themeColor="text1"/>
          <w:sz w:val="28"/>
          <w:szCs w:val="28"/>
        </w:rPr>
        <w:t xml:space="preserve"> </w:t>
      </w:r>
      <w:r>
        <w:rPr>
          <w:b/>
          <w:bCs/>
          <w:color w:val="000000" w:themeColor="text1"/>
          <w:sz w:val="28"/>
          <w:szCs w:val="28"/>
        </w:rPr>
        <w:t>Idea Form</w:t>
      </w:r>
    </w:p>
    <w:p w14:paraId="6A95C71B" w14:textId="77777777" w:rsidR="005D3E42" w:rsidRPr="009C5336" w:rsidRDefault="005D3E42" w:rsidP="005D3E42">
      <w:pPr>
        <w:rPr>
          <w:color w:val="0F4761" w:themeColor="accent1" w:themeShade="BF"/>
          <w:szCs w:val="22"/>
        </w:rPr>
      </w:pPr>
    </w:p>
    <w:tbl>
      <w:tblPr>
        <w:tblStyle w:val="TableGrid"/>
        <w:tblW w:w="10800" w:type="dxa"/>
        <w:tblInd w:w="-5" w:type="dxa"/>
        <w:tblLook w:val="04A0" w:firstRow="1" w:lastRow="0" w:firstColumn="1" w:lastColumn="0" w:noHBand="0" w:noVBand="1"/>
      </w:tblPr>
      <w:tblGrid>
        <w:gridCol w:w="3420"/>
        <w:gridCol w:w="7380"/>
      </w:tblGrid>
      <w:tr w:rsidR="005D3E42" w:rsidRPr="009C5336" w14:paraId="35FD8066" w14:textId="77777777" w:rsidTr="004F0206">
        <w:trPr>
          <w:trHeight w:val="432"/>
        </w:trPr>
        <w:tc>
          <w:tcPr>
            <w:tcW w:w="3420" w:type="dxa"/>
          </w:tcPr>
          <w:p w14:paraId="0F0433F3" w14:textId="77777777" w:rsidR="005D3E42" w:rsidRPr="009C5336" w:rsidRDefault="005D3E42" w:rsidP="004F0206">
            <w:pPr>
              <w:rPr>
                <w:szCs w:val="22"/>
              </w:rPr>
            </w:pPr>
            <w:r w:rsidRPr="009C5336">
              <w:rPr>
                <w:b/>
                <w:bCs/>
                <w:szCs w:val="22"/>
              </w:rPr>
              <w:t>Proposed Project Title</w:t>
            </w:r>
          </w:p>
        </w:tc>
        <w:tc>
          <w:tcPr>
            <w:tcW w:w="7380" w:type="dxa"/>
          </w:tcPr>
          <w:p w14:paraId="2F499C4A" w14:textId="77777777" w:rsidR="005D3E42" w:rsidRPr="009C5336" w:rsidRDefault="005D3E42" w:rsidP="004F0206">
            <w:pPr>
              <w:rPr>
                <w:b/>
                <w:bCs/>
                <w:szCs w:val="22"/>
              </w:rPr>
            </w:pPr>
          </w:p>
        </w:tc>
      </w:tr>
      <w:tr w:rsidR="005D3E42" w:rsidRPr="009C5336" w14:paraId="005E6692" w14:textId="77777777" w:rsidTr="004F0206">
        <w:trPr>
          <w:trHeight w:val="432"/>
        </w:trPr>
        <w:tc>
          <w:tcPr>
            <w:tcW w:w="3420" w:type="dxa"/>
          </w:tcPr>
          <w:p w14:paraId="5933A7C3" w14:textId="77777777" w:rsidR="005D3E42" w:rsidRPr="009C5336" w:rsidRDefault="005D3E42" w:rsidP="004F0206">
            <w:pPr>
              <w:rPr>
                <w:szCs w:val="22"/>
              </w:rPr>
            </w:pPr>
            <w:r w:rsidRPr="009C5336">
              <w:rPr>
                <w:b/>
                <w:bCs/>
                <w:szCs w:val="22"/>
              </w:rPr>
              <w:t xml:space="preserve">Principal Investigator </w:t>
            </w:r>
            <w:r>
              <w:rPr>
                <w:b/>
                <w:bCs/>
                <w:szCs w:val="22"/>
              </w:rPr>
              <w:t xml:space="preserve">(PI) </w:t>
            </w:r>
            <w:r w:rsidRPr="009C5336">
              <w:rPr>
                <w:b/>
                <w:bCs/>
                <w:szCs w:val="22"/>
              </w:rPr>
              <w:t>Name</w:t>
            </w:r>
          </w:p>
        </w:tc>
        <w:tc>
          <w:tcPr>
            <w:tcW w:w="7380" w:type="dxa"/>
          </w:tcPr>
          <w:p w14:paraId="2DB7D475" w14:textId="77777777" w:rsidR="005D3E42" w:rsidRPr="009C5336" w:rsidRDefault="005D3E42" w:rsidP="004F0206">
            <w:pPr>
              <w:rPr>
                <w:b/>
                <w:bCs/>
                <w:szCs w:val="22"/>
              </w:rPr>
            </w:pPr>
          </w:p>
        </w:tc>
      </w:tr>
      <w:tr w:rsidR="005D3E42" w:rsidRPr="009C5336" w14:paraId="1C66FA51" w14:textId="77777777" w:rsidTr="004F0206">
        <w:trPr>
          <w:trHeight w:val="432"/>
        </w:trPr>
        <w:tc>
          <w:tcPr>
            <w:tcW w:w="3420" w:type="dxa"/>
          </w:tcPr>
          <w:p w14:paraId="4091AF41" w14:textId="77777777" w:rsidR="005D3E42" w:rsidRPr="009C5336" w:rsidRDefault="005D3E42" w:rsidP="004F0206">
            <w:pPr>
              <w:rPr>
                <w:b/>
                <w:bCs/>
                <w:szCs w:val="22"/>
              </w:rPr>
            </w:pPr>
            <w:r w:rsidRPr="009C5336">
              <w:rPr>
                <w:b/>
                <w:bCs/>
                <w:szCs w:val="22"/>
              </w:rPr>
              <w:t>PI Home Medical Center</w:t>
            </w:r>
          </w:p>
        </w:tc>
        <w:tc>
          <w:tcPr>
            <w:tcW w:w="7380" w:type="dxa"/>
          </w:tcPr>
          <w:p w14:paraId="2FFD1DA4" w14:textId="77777777" w:rsidR="005D3E42" w:rsidRPr="009C5336" w:rsidRDefault="005D3E42" w:rsidP="004F0206">
            <w:pPr>
              <w:rPr>
                <w:b/>
                <w:bCs/>
                <w:szCs w:val="22"/>
              </w:rPr>
            </w:pPr>
          </w:p>
        </w:tc>
      </w:tr>
      <w:tr w:rsidR="005D3E42" w:rsidRPr="009C5336" w14:paraId="1E64EE3C" w14:textId="77777777" w:rsidTr="004F0206">
        <w:trPr>
          <w:trHeight w:val="432"/>
        </w:trPr>
        <w:tc>
          <w:tcPr>
            <w:tcW w:w="3420" w:type="dxa"/>
          </w:tcPr>
          <w:p w14:paraId="359DB1D2" w14:textId="77777777" w:rsidR="005D3E42" w:rsidRPr="009C5336" w:rsidRDefault="005D3E42" w:rsidP="004F0206">
            <w:pPr>
              <w:rPr>
                <w:b/>
                <w:bCs/>
                <w:szCs w:val="22"/>
              </w:rPr>
            </w:pPr>
            <w:proofErr w:type="spellStart"/>
            <w:r w:rsidRPr="009C5336">
              <w:rPr>
                <w:b/>
                <w:bCs/>
                <w:szCs w:val="22"/>
              </w:rPr>
              <w:t>Specialt</w:t>
            </w:r>
            <w:proofErr w:type="spellEnd"/>
            <w:r w:rsidRPr="009C5336">
              <w:rPr>
                <w:b/>
                <w:bCs/>
                <w:szCs w:val="22"/>
              </w:rPr>
              <w:t>(</w:t>
            </w:r>
            <w:proofErr w:type="spellStart"/>
            <w:r w:rsidRPr="009C5336">
              <w:rPr>
                <w:b/>
                <w:bCs/>
                <w:szCs w:val="22"/>
              </w:rPr>
              <w:t>ies</w:t>
            </w:r>
            <w:proofErr w:type="spellEnd"/>
            <w:r w:rsidRPr="009C5336">
              <w:rPr>
                <w:b/>
                <w:bCs/>
                <w:szCs w:val="22"/>
              </w:rPr>
              <w:t>)</w:t>
            </w:r>
          </w:p>
        </w:tc>
        <w:tc>
          <w:tcPr>
            <w:tcW w:w="7380" w:type="dxa"/>
          </w:tcPr>
          <w:p w14:paraId="7DBB8832" w14:textId="77777777" w:rsidR="005D3E42" w:rsidRPr="009C5336" w:rsidRDefault="005D3E42" w:rsidP="004F0206">
            <w:pPr>
              <w:rPr>
                <w:b/>
                <w:bCs/>
                <w:szCs w:val="22"/>
              </w:rPr>
            </w:pPr>
          </w:p>
        </w:tc>
      </w:tr>
      <w:tr w:rsidR="005D3E42" w:rsidRPr="009C5336" w14:paraId="0C1C8930" w14:textId="77777777" w:rsidTr="004F0206">
        <w:trPr>
          <w:trHeight w:val="600"/>
        </w:trPr>
        <w:tc>
          <w:tcPr>
            <w:tcW w:w="3420" w:type="dxa"/>
          </w:tcPr>
          <w:p w14:paraId="2114483E" w14:textId="77777777" w:rsidR="005D3E42" w:rsidRDefault="005D3E42" w:rsidP="004F0206">
            <w:pPr>
              <w:rPr>
                <w:b/>
                <w:bCs/>
                <w:szCs w:val="22"/>
              </w:rPr>
            </w:pPr>
            <w:r w:rsidRPr="009C5336">
              <w:rPr>
                <w:b/>
                <w:bCs/>
                <w:szCs w:val="22"/>
              </w:rPr>
              <w:t xml:space="preserve">DOR Collaborator Name </w:t>
            </w:r>
          </w:p>
          <w:p w14:paraId="22244133" w14:textId="77777777" w:rsidR="005D3E42" w:rsidRPr="00D42884" w:rsidRDefault="005D3E42" w:rsidP="004F0206">
            <w:pPr>
              <w:rPr>
                <w:b/>
                <w:bCs/>
                <w:sz w:val="16"/>
                <w:szCs w:val="16"/>
              </w:rPr>
            </w:pPr>
            <w:r w:rsidRPr="00D42884">
              <w:rPr>
                <w:i/>
                <w:iCs/>
                <w:sz w:val="16"/>
                <w:szCs w:val="16"/>
              </w:rPr>
              <w:t>(Required for Delivery Science Grants and Targeted Analysis Program, leave blank if N/A)</w:t>
            </w:r>
          </w:p>
        </w:tc>
        <w:tc>
          <w:tcPr>
            <w:tcW w:w="7380" w:type="dxa"/>
          </w:tcPr>
          <w:p w14:paraId="63E610BA" w14:textId="77777777" w:rsidR="005D3E42" w:rsidRPr="009C5336" w:rsidRDefault="005D3E42" w:rsidP="004F0206">
            <w:pPr>
              <w:rPr>
                <w:b/>
                <w:bCs/>
                <w:szCs w:val="22"/>
              </w:rPr>
            </w:pPr>
          </w:p>
        </w:tc>
      </w:tr>
    </w:tbl>
    <w:p w14:paraId="3DC7B334" w14:textId="77777777" w:rsidR="005D3E42" w:rsidRPr="009C5336" w:rsidRDefault="005D3E42" w:rsidP="005D3E42">
      <w:pPr>
        <w:rPr>
          <w:szCs w:val="22"/>
        </w:rPr>
      </w:pPr>
    </w:p>
    <w:p w14:paraId="3132B7A5" w14:textId="77777777" w:rsidR="005D3E42" w:rsidRPr="009C5336" w:rsidRDefault="005D3E42" w:rsidP="005D3E42">
      <w:pPr>
        <w:pStyle w:val="ListParagraph"/>
        <w:numPr>
          <w:ilvl w:val="0"/>
          <w:numId w:val="28"/>
        </w:numPr>
        <w:rPr>
          <w:szCs w:val="22"/>
        </w:rPr>
      </w:pPr>
      <w:r w:rsidRPr="009C5336">
        <w:rPr>
          <w:b/>
          <w:bCs/>
          <w:szCs w:val="22"/>
        </w:rPr>
        <w:t>What is your research question?</w:t>
      </w:r>
    </w:p>
    <w:tbl>
      <w:tblPr>
        <w:tblStyle w:val="TableGrid"/>
        <w:tblW w:w="10800" w:type="dxa"/>
        <w:tblLook w:val="04A0" w:firstRow="1" w:lastRow="0" w:firstColumn="1" w:lastColumn="0" w:noHBand="0" w:noVBand="1"/>
      </w:tblPr>
      <w:tblGrid>
        <w:gridCol w:w="10800"/>
      </w:tblGrid>
      <w:tr w:rsidR="005D3E42" w:rsidRPr="009C5336" w14:paraId="0D668D2B" w14:textId="77777777" w:rsidTr="004F0206">
        <w:tc>
          <w:tcPr>
            <w:tcW w:w="9350" w:type="dxa"/>
          </w:tcPr>
          <w:p w14:paraId="01BC020C" w14:textId="77777777" w:rsidR="005D3E42" w:rsidRDefault="005D3E42" w:rsidP="004F0206">
            <w:pPr>
              <w:pStyle w:val="ListParagraph"/>
              <w:ind w:left="0"/>
              <w:rPr>
                <w:color w:val="000000" w:themeColor="text1"/>
                <w:szCs w:val="22"/>
              </w:rPr>
            </w:pPr>
          </w:p>
          <w:p w14:paraId="24A73651" w14:textId="77777777" w:rsidR="005D3E42" w:rsidRDefault="005D3E42" w:rsidP="004F0206">
            <w:pPr>
              <w:pStyle w:val="ListParagraph"/>
              <w:ind w:left="0"/>
              <w:rPr>
                <w:color w:val="000000" w:themeColor="text1"/>
                <w:szCs w:val="22"/>
              </w:rPr>
            </w:pPr>
          </w:p>
          <w:p w14:paraId="3DDB7E7F" w14:textId="77777777" w:rsidR="005D3E42" w:rsidRDefault="005D3E42" w:rsidP="004F0206">
            <w:pPr>
              <w:pStyle w:val="ListParagraph"/>
              <w:ind w:left="0"/>
              <w:rPr>
                <w:color w:val="000000" w:themeColor="text1"/>
                <w:szCs w:val="22"/>
              </w:rPr>
            </w:pPr>
          </w:p>
          <w:p w14:paraId="28909A0A" w14:textId="77777777" w:rsidR="005D3E42" w:rsidRDefault="005D3E42" w:rsidP="004F0206">
            <w:pPr>
              <w:pStyle w:val="ListParagraph"/>
              <w:ind w:left="0"/>
              <w:rPr>
                <w:color w:val="000000" w:themeColor="text1"/>
                <w:szCs w:val="22"/>
              </w:rPr>
            </w:pPr>
          </w:p>
          <w:p w14:paraId="4E724B8C" w14:textId="77777777" w:rsidR="005D3E42" w:rsidRDefault="005D3E42" w:rsidP="004F0206">
            <w:pPr>
              <w:pStyle w:val="ListParagraph"/>
              <w:ind w:left="0"/>
              <w:rPr>
                <w:color w:val="000000" w:themeColor="text1"/>
                <w:szCs w:val="22"/>
              </w:rPr>
            </w:pPr>
          </w:p>
          <w:p w14:paraId="11C91281" w14:textId="77777777" w:rsidR="005D3E42" w:rsidRDefault="005D3E42" w:rsidP="004F0206">
            <w:pPr>
              <w:pStyle w:val="ListParagraph"/>
              <w:ind w:left="0"/>
              <w:rPr>
                <w:color w:val="000000" w:themeColor="text1"/>
                <w:szCs w:val="22"/>
              </w:rPr>
            </w:pPr>
          </w:p>
          <w:p w14:paraId="69D78DC4" w14:textId="77777777" w:rsidR="005D3E42" w:rsidRPr="009C5336" w:rsidRDefault="005D3E42" w:rsidP="004F0206">
            <w:pPr>
              <w:pStyle w:val="ListParagraph"/>
              <w:ind w:left="0"/>
              <w:rPr>
                <w:color w:val="000000" w:themeColor="text1"/>
                <w:szCs w:val="22"/>
              </w:rPr>
            </w:pPr>
          </w:p>
        </w:tc>
      </w:tr>
    </w:tbl>
    <w:p w14:paraId="324272DA" w14:textId="77777777" w:rsidR="005D3E42" w:rsidRPr="003F255C" w:rsidRDefault="005D3E42" w:rsidP="005D3E42">
      <w:pPr>
        <w:pStyle w:val="ListParagraph"/>
        <w:ind w:left="360"/>
        <w:rPr>
          <w:rFonts w:eastAsiaTheme="minorEastAsia"/>
          <w:szCs w:val="22"/>
        </w:rPr>
      </w:pPr>
    </w:p>
    <w:p w14:paraId="3A3CF2EE" w14:textId="77777777" w:rsidR="005D3E42" w:rsidRPr="003F255C" w:rsidRDefault="005D3E42" w:rsidP="005D3E42">
      <w:pPr>
        <w:pStyle w:val="ListParagraph"/>
        <w:numPr>
          <w:ilvl w:val="0"/>
          <w:numId w:val="28"/>
        </w:numPr>
        <w:rPr>
          <w:rFonts w:eastAsiaTheme="minorEastAsia"/>
          <w:b/>
          <w:bCs/>
          <w:szCs w:val="22"/>
        </w:rPr>
      </w:pPr>
      <w:r w:rsidRPr="003F255C">
        <w:rPr>
          <w:rFonts w:eastAsia="Calibri" w:cs="Calibri"/>
          <w:b/>
          <w:bCs/>
          <w:szCs w:val="22"/>
        </w:rPr>
        <w:t>What challenge or problem do you aim to address? Discuss how common the problem is and its impact on patient/community health</w:t>
      </w:r>
      <w:r>
        <w:rPr>
          <w:rFonts w:eastAsia="Calibri" w:cs="Calibri"/>
          <w:b/>
          <w:bCs/>
          <w:szCs w:val="22"/>
        </w:rPr>
        <w:t>. Please provide an estimated sample size.</w:t>
      </w:r>
    </w:p>
    <w:tbl>
      <w:tblPr>
        <w:tblStyle w:val="TableGrid"/>
        <w:tblW w:w="10795" w:type="dxa"/>
        <w:tblLook w:val="04A0" w:firstRow="1" w:lastRow="0" w:firstColumn="1" w:lastColumn="0" w:noHBand="0" w:noVBand="1"/>
      </w:tblPr>
      <w:tblGrid>
        <w:gridCol w:w="10795"/>
      </w:tblGrid>
      <w:tr w:rsidR="005D3E42" w:rsidRPr="009C5336" w14:paraId="0FDB56B0" w14:textId="77777777" w:rsidTr="004F0206">
        <w:tc>
          <w:tcPr>
            <w:tcW w:w="10795" w:type="dxa"/>
          </w:tcPr>
          <w:p w14:paraId="4F407737" w14:textId="77777777" w:rsidR="005D3E42" w:rsidRDefault="005D3E42" w:rsidP="004F0206">
            <w:pPr>
              <w:pStyle w:val="ListParagraph"/>
              <w:ind w:left="0"/>
              <w:rPr>
                <w:color w:val="000000" w:themeColor="text1"/>
                <w:szCs w:val="22"/>
              </w:rPr>
            </w:pPr>
          </w:p>
          <w:p w14:paraId="772A6240" w14:textId="77777777" w:rsidR="005D3E42" w:rsidRDefault="005D3E42" w:rsidP="004F0206">
            <w:pPr>
              <w:pStyle w:val="ListParagraph"/>
              <w:ind w:left="0"/>
              <w:rPr>
                <w:color w:val="000000" w:themeColor="text1"/>
                <w:szCs w:val="22"/>
              </w:rPr>
            </w:pPr>
          </w:p>
          <w:p w14:paraId="30083952" w14:textId="77777777" w:rsidR="005D3E42" w:rsidRDefault="005D3E42" w:rsidP="004F0206">
            <w:pPr>
              <w:pStyle w:val="ListParagraph"/>
              <w:ind w:left="0"/>
              <w:rPr>
                <w:color w:val="000000" w:themeColor="text1"/>
                <w:szCs w:val="22"/>
              </w:rPr>
            </w:pPr>
          </w:p>
          <w:p w14:paraId="468BD33C" w14:textId="77777777" w:rsidR="005D3E42" w:rsidRDefault="005D3E42" w:rsidP="004F0206">
            <w:pPr>
              <w:pStyle w:val="ListParagraph"/>
              <w:ind w:left="0"/>
              <w:rPr>
                <w:color w:val="000000" w:themeColor="text1"/>
                <w:szCs w:val="22"/>
              </w:rPr>
            </w:pPr>
          </w:p>
          <w:p w14:paraId="7D337378" w14:textId="77777777" w:rsidR="005D3E42" w:rsidRDefault="005D3E42" w:rsidP="004F0206">
            <w:pPr>
              <w:pStyle w:val="ListParagraph"/>
              <w:ind w:left="0"/>
              <w:rPr>
                <w:color w:val="000000" w:themeColor="text1"/>
                <w:szCs w:val="22"/>
              </w:rPr>
            </w:pPr>
          </w:p>
          <w:p w14:paraId="39E1B828" w14:textId="77777777" w:rsidR="005D3E42" w:rsidRDefault="005D3E42" w:rsidP="004F0206">
            <w:pPr>
              <w:pStyle w:val="ListParagraph"/>
              <w:ind w:left="0"/>
              <w:rPr>
                <w:color w:val="000000" w:themeColor="text1"/>
                <w:szCs w:val="22"/>
              </w:rPr>
            </w:pPr>
          </w:p>
          <w:p w14:paraId="2362B039" w14:textId="77777777" w:rsidR="005D3E42" w:rsidRDefault="005D3E42" w:rsidP="004F0206">
            <w:pPr>
              <w:pStyle w:val="ListParagraph"/>
              <w:ind w:left="0"/>
              <w:rPr>
                <w:color w:val="000000" w:themeColor="text1"/>
                <w:szCs w:val="22"/>
              </w:rPr>
            </w:pPr>
          </w:p>
          <w:p w14:paraId="1C0F3E72" w14:textId="77777777" w:rsidR="005D3E42" w:rsidRPr="009C5336" w:rsidRDefault="005D3E42" w:rsidP="004F0206">
            <w:pPr>
              <w:pStyle w:val="ListParagraph"/>
              <w:ind w:left="0"/>
              <w:rPr>
                <w:color w:val="000000" w:themeColor="text1"/>
                <w:szCs w:val="22"/>
              </w:rPr>
            </w:pPr>
          </w:p>
        </w:tc>
      </w:tr>
    </w:tbl>
    <w:p w14:paraId="6C99450C" w14:textId="77777777" w:rsidR="005D3E42" w:rsidRPr="009C5336" w:rsidRDefault="005D3E42" w:rsidP="005D3E42">
      <w:pPr>
        <w:rPr>
          <w:rFonts w:eastAsiaTheme="minorEastAsia"/>
          <w:szCs w:val="22"/>
        </w:rPr>
      </w:pPr>
    </w:p>
    <w:p w14:paraId="4EFAD685" w14:textId="77777777" w:rsidR="005D3E42" w:rsidRPr="003F255C" w:rsidRDefault="005D3E42" w:rsidP="005D3E42">
      <w:pPr>
        <w:pStyle w:val="ListParagraph"/>
        <w:numPr>
          <w:ilvl w:val="0"/>
          <w:numId w:val="28"/>
        </w:numPr>
        <w:rPr>
          <w:rFonts w:eastAsia="Calibri" w:cs="Calibri"/>
          <w:b/>
          <w:bCs/>
          <w:szCs w:val="22"/>
        </w:rPr>
      </w:pPr>
      <w:r w:rsidRPr="003F255C">
        <w:rPr>
          <w:rFonts w:eastAsia="Calibri" w:cs="Calibri"/>
          <w:b/>
          <w:bCs/>
          <w:szCs w:val="22"/>
        </w:rPr>
        <w:t>Briefly summarize the existing literature or evidence on this topic and any specific gaps in knowledge this study aims to address. Alternatively, state if current knowledge is sufficient to inform implementation without further research.</w:t>
      </w:r>
    </w:p>
    <w:tbl>
      <w:tblPr>
        <w:tblStyle w:val="TableGrid"/>
        <w:tblW w:w="10885" w:type="dxa"/>
        <w:tblLook w:val="04A0" w:firstRow="1" w:lastRow="0" w:firstColumn="1" w:lastColumn="0" w:noHBand="0" w:noVBand="1"/>
      </w:tblPr>
      <w:tblGrid>
        <w:gridCol w:w="10885"/>
      </w:tblGrid>
      <w:tr w:rsidR="005D3E42" w:rsidRPr="009C5336" w14:paraId="6E4383D5" w14:textId="77777777" w:rsidTr="004F0206">
        <w:tc>
          <w:tcPr>
            <w:tcW w:w="10885" w:type="dxa"/>
          </w:tcPr>
          <w:p w14:paraId="08047B38" w14:textId="77777777" w:rsidR="005D3E42" w:rsidRDefault="005D3E42" w:rsidP="004F0206">
            <w:pPr>
              <w:pStyle w:val="ListParagraph"/>
              <w:ind w:left="0"/>
              <w:rPr>
                <w:color w:val="000000" w:themeColor="text1"/>
                <w:szCs w:val="22"/>
              </w:rPr>
            </w:pPr>
          </w:p>
          <w:p w14:paraId="2EF7D116" w14:textId="77777777" w:rsidR="005D3E42" w:rsidRDefault="005D3E42" w:rsidP="004F0206">
            <w:pPr>
              <w:pStyle w:val="ListParagraph"/>
              <w:ind w:left="0"/>
              <w:rPr>
                <w:color w:val="000000" w:themeColor="text1"/>
                <w:szCs w:val="22"/>
              </w:rPr>
            </w:pPr>
          </w:p>
          <w:p w14:paraId="741D063E" w14:textId="77777777" w:rsidR="005D3E42" w:rsidRDefault="005D3E42" w:rsidP="004F0206">
            <w:pPr>
              <w:pStyle w:val="ListParagraph"/>
              <w:ind w:left="0"/>
              <w:rPr>
                <w:color w:val="000000" w:themeColor="text1"/>
                <w:szCs w:val="22"/>
              </w:rPr>
            </w:pPr>
          </w:p>
          <w:p w14:paraId="18855CC8" w14:textId="77777777" w:rsidR="005D3E42" w:rsidRDefault="005D3E42" w:rsidP="004F0206">
            <w:pPr>
              <w:pStyle w:val="ListParagraph"/>
              <w:ind w:left="0"/>
              <w:rPr>
                <w:color w:val="000000" w:themeColor="text1"/>
                <w:szCs w:val="22"/>
              </w:rPr>
            </w:pPr>
          </w:p>
          <w:p w14:paraId="4F4519A1" w14:textId="77777777" w:rsidR="005D3E42" w:rsidRDefault="005D3E42" w:rsidP="004F0206">
            <w:pPr>
              <w:pStyle w:val="ListParagraph"/>
              <w:ind w:left="0"/>
              <w:rPr>
                <w:color w:val="000000" w:themeColor="text1"/>
                <w:szCs w:val="22"/>
              </w:rPr>
            </w:pPr>
          </w:p>
          <w:p w14:paraId="28F51F70" w14:textId="77777777" w:rsidR="005D3E42" w:rsidRDefault="005D3E42" w:rsidP="004F0206">
            <w:pPr>
              <w:pStyle w:val="ListParagraph"/>
              <w:ind w:left="0"/>
              <w:rPr>
                <w:color w:val="000000" w:themeColor="text1"/>
                <w:szCs w:val="22"/>
              </w:rPr>
            </w:pPr>
          </w:p>
          <w:p w14:paraId="5EC3DF61" w14:textId="77777777" w:rsidR="005D3E42" w:rsidRDefault="005D3E42" w:rsidP="004F0206">
            <w:pPr>
              <w:pStyle w:val="ListParagraph"/>
              <w:ind w:left="0"/>
              <w:rPr>
                <w:color w:val="000000" w:themeColor="text1"/>
                <w:szCs w:val="22"/>
              </w:rPr>
            </w:pPr>
          </w:p>
          <w:p w14:paraId="1B5D8852" w14:textId="77777777" w:rsidR="005D3E42" w:rsidRPr="009C5336" w:rsidRDefault="005D3E42" w:rsidP="004F0206">
            <w:pPr>
              <w:pStyle w:val="ListParagraph"/>
              <w:ind w:left="0"/>
              <w:rPr>
                <w:color w:val="000000" w:themeColor="text1"/>
                <w:szCs w:val="22"/>
              </w:rPr>
            </w:pPr>
          </w:p>
        </w:tc>
      </w:tr>
    </w:tbl>
    <w:p w14:paraId="2F257E9D" w14:textId="77777777" w:rsidR="005D3E42" w:rsidRPr="009C5336" w:rsidRDefault="005D3E42" w:rsidP="005D3E42">
      <w:pPr>
        <w:tabs>
          <w:tab w:val="left" w:pos="3255"/>
        </w:tabs>
        <w:rPr>
          <w:rFonts w:eastAsia="Calibri" w:cs="Calibri"/>
          <w:szCs w:val="22"/>
        </w:rPr>
      </w:pPr>
    </w:p>
    <w:p w14:paraId="4C7706CE" w14:textId="77777777" w:rsidR="005D3E42" w:rsidRPr="003F255C" w:rsidRDefault="005D3E42" w:rsidP="005D3E42">
      <w:pPr>
        <w:pStyle w:val="ListParagraph"/>
        <w:numPr>
          <w:ilvl w:val="0"/>
          <w:numId w:val="28"/>
        </w:numPr>
        <w:contextualSpacing w:val="0"/>
        <w:rPr>
          <w:rFonts w:eastAsiaTheme="minorEastAsia"/>
          <w:b/>
          <w:bCs/>
          <w:szCs w:val="22"/>
        </w:rPr>
      </w:pPr>
      <w:r w:rsidRPr="003F255C">
        <w:rPr>
          <w:rFonts w:eastAsia="Calibri" w:cs="Calibri"/>
          <w:b/>
          <w:bCs/>
          <w:szCs w:val="22"/>
        </w:rPr>
        <w:t>Discuss what specific changes in clinical practice or future research your project will inform. Describe which specialties and departments would be impacted.</w:t>
      </w:r>
    </w:p>
    <w:tbl>
      <w:tblPr>
        <w:tblStyle w:val="TableGrid"/>
        <w:tblW w:w="10885" w:type="dxa"/>
        <w:tblLook w:val="04A0" w:firstRow="1" w:lastRow="0" w:firstColumn="1" w:lastColumn="0" w:noHBand="0" w:noVBand="1"/>
      </w:tblPr>
      <w:tblGrid>
        <w:gridCol w:w="10885"/>
      </w:tblGrid>
      <w:tr w:rsidR="005D3E42" w:rsidRPr="009C5336" w14:paraId="0A284BF3" w14:textId="77777777" w:rsidTr="004F0206">
        <w:tc>
          <w:tcPr>
            <w:tcW w:w="10885" w:type="dxa"/>
          </w:tcPr>
          <w:p w14:paraId="0D4CE867" w14:textId="77777777" w:rsidR="005D3E42" w:rsidRDefault="005D3E42" w:rsidP="004F0206">
            <w:pPr>
              <w:pStyle w:val="ListParagraph"/>
              <w:ind w:left="0"/>
              <w:rPr>
                <w:color w:val="000000" w:themeColor="text1"/>
                <w:szCs w:val="22"/>
              </w:rPr>
            </w:pPr>
          </w:p>
          <w:p w14:paraId="5A7C698B" w14:textId="77777777" w:rsidR="005D3E42" w:rsidRDefault="005D3E42" w:rsidP="004F0206">
            <w:pPr>
              <w:pStyle w:val="ListParagraph"/>
              <w:ind w:left="0"/>
              <w:rPr>
                <w:color w:val="000000" w:themeColor="text1"/>
                <w:szCs w:val="22"/>
              </w:rPr>
            </w:pPr>
          </w:p>
          <w:p w14:paraId="71E9E730" w14:textId="77777777" w:rsidR="005D3E42" w:rsidRDefault="005D3E42" w:rsidP="004F0206">
            <w:pPr>
              <w:pStyle w:val="ListParagraph"/>
              <w:ind w:left="0"/>
              <w:rPr>
                <w:color w:val="000000" w:themeColor="text1"/>
                <w:szCs w:val="22"/>
              </w:rPr>
            </w:pPr>
          </w:p>
          <w:p w14:paraId="355719A5" w14:textId="77777777" w:rsidR="005D3E42" w:rsidRDefault="005D3E42" w:rsidP="004F0206">
            <w:pPr>
              <w:pStyle w:val="ListParagraph"/>
              <w:ind w:left="0"/>
              <w:rPr>
                <w:color w:val="000000" w:themeColor="text1"/>
                <w:szCs w:val="22"/>
              </w:rPr>
            </w:pPr>
          </w:p>
          <w:p w14:paraId="697F967F" w14:textId="77777777" w:rsidR="005D3E42" w:rsidRDefault="005D3E42" w:rsidP="004F0206">
            <w:pPr>
              <w:pStyle w:val="ListParagraph"/>
              <w:ind w:left="0"/>
              <w:rPr>
                <w:color w:val="000000" w:themeColor="text1"/>
                <w:szCs w:val="22"/>
              </w:rPr>
            </w:pPr>
          </w:p>
          <w:p w14:paraId="5EBD71E2" w14:textId="77777777" w:rsidR="005D3E42" w:rsidRDefault="005D3E42" w:rsidP="004F0206">
            <w:pPr>
              <w:pStyle w:val="ListParagraph"/>
              <w:ind w:left="0"/>
              <w:rPr>
                <w:color w:val="000000" w:themeColor="text1"/>
                <w:szCs w:val="22"/>
              </w:rPr>
            </w:pPr>
          </w:p>
          <w:p w14:paraId="24C6CC96" w14:textId="77777777" w:rsidR="005D3E42" w:rsidRDefault="005D3E42" w:rsidP="004F0206">
            <w:pPr>
              <w:pStyle w:val="ListParagraph"/>
              <w:ind w:left="0"/>
              <w:rPr>
                <w:color w:val="000000" w:themeColor="text1"/>
                <w:szCs w:val="22"/>
              </w:rPr>
            </w:pPr>
          </w:p>
          <w:p w14:paraId="79A35607" w14:textId="77777777" w:rsidR="005D3E42" w:rsidRPr="009C5336" w:rsidRDefault="005D3E42" w:rsidP="004F0206">
            <w:pPr>
              <w:pStyle w:val="ListParagraph"/>
              <w:ind w:left="0"/>
              <w:rPr>
                <w:color w:val="000000" w:themeColor="text1"/>
                <w:szCs w:val="22"/>
              </w:rPr>
            </w:pPr>
          </w:p>
        </w:tc>
      </w:tr>
    </w:tbl>
    <w:p w14:paraId="46F65110" w14:textId="77777777" w:rsidR="005D3E42" w:rsidRPr="009C5336" w:rsidRDefault="005D3E42" w:rsidP="005D3E42">
      <w:pPr>
        <w:rPr>
          <w:szCs w:val="22"/>
        </w:rPr>
      </w:pPr>
    </w:p>
    <w:p w14:paraId="7290BDF5" w14:textId="77777777" w:rsidR="005D3E42" w:rsidRPr="003F255C" w:rsidRDefault="005D3E42" w:rsidP="005D3E42">
      <w:pPr>
        <w:pStyle w:val="ListParagraph"/>
        <w:numPr>
          <w:ilvl w:val="0"/>
          <w:numId w:val="28"/>
        </w:numPr>
        <w:tabs>
          <w:tab w:val="left" w:pos="3240"/>
        </w:tabs>
        <w:contextualSpacing w:val="0"/>
        <w:rPr>
          <w:rFonts w:eastAsia="Calibri" w:cs="Calibri"/>
          <w:b/>
          <w:bCs/>
          <w:szCs w:val="22"/>
        </w:rPr>
      </w:pPr>
      <w:r w:rsidRPr="003F255C">
        <w:rPr>
          <w:rFonts w:eastAsia="Calibri" w:cs="Calibri"/>
          <w:b/>
          <w:bCs/>
          <w:szCs w:val="22"/>
        </w:rPr>
        <w:t>Discuss if/how this study is a priority to relevant regional clinical leaders. Describe whether you have discussed this study with specific leaders and their level of support.</w:t>
      </w:r>
    </w:p>
    <w:tbl>
      <w:tblPr>
        <w:tblStyle w:val="TableGrid"/>
        <w:tblW w:w="10885" w:type="dxa"/>
        <w:tblLook w:val="04A0" w:firstRow="1" w:lastRow="0" w:firstColumn="1" w:lastColumn="0" w:noHBand="0" w:noVBand="1"/>
      </w:tblPr>
      <w:tblGrid>
        <w:gridCol w:w="10885"/>
      </w:tblGrid>
      <w:tr w:rsidR="005D3E42" w:rsidRPr="009C5336" w14:paraId="4317F909" w14:textId="77777777" w:rsidTr="004F0206">
        <w:tc>
          <w:tcPr>
            <w:tcW w:w="10885" w:type="dxa"/>
          </w:tcPr>
          <w:p w14:paraId="35D45677" w14:textId="77777777" w:rsidR="005D3E42" w:rsidRDefault="005D3E42" w:rsidP="004F0206">
            <w:pPr>
              <w:pStyle w:val="ListParagraph"/>
              <w:ind w:left="0"/>
              <w:rPr>
                <w:color w:val="000000" w:themeColor="text1"/>
                <w:szCs w:val="22"/>
              </w:rPr>
            </w:pPr>
          </w:p>
          <w:p w14:paraId="2E05F3D1" w14:textId="77777777" w:rsidR="005D3E42" w:rsidRDefault="005D3E42" w:rsidP="004F0206">
            <w:pPr>
              <w:pStyle w:val="ListParagraph"/>
              <w:ind w:left="0"/>
              <w:rPr>
                <w:color w:val="000000" w:themeColor="text1"/>
                <w:szCs w:val="22"/>
              </w:rPr>
            </w:pPr>
          </w:p>
          <w:p w14:paraId="35675193" w14:textId="77777777" w:rsidR="005D3E42" w:rsidRDefault="005D3E42" w:rsidP="004F0206">
            <w:pPr>
              <w:pStyle w:val="ListParagraph"/>
              <w:ind w:left="0"/>
              <w:rPr>
                <w:color w:val="000000" w:themeColor="text1"/>
                <w:szCs w:val="22"/>
              </w:rPr>
            </w:pPr>
          </w:p>
          <w:p w14:paraId="57B1342A" w14:textId="77777777" w:rsidR="005D3E42" w:rsidRDefault="005D3E42" w:rsidP="004F0206">
            <w:pPr>
              <w:pStyle w:val="ListParagraph"/>
              <w:ind w:left="0"/>
              <w:rPr>
                <w:color w:val="000000" w:themeColor="text1"/>
                <w:szCs w:val="22"/>
              </w:rPr>
            </w:pPr>
          </w:p>
          <w:p w14:paraId="442B1F33" w14:textId="77777777" w:rsidR="005D3E42" w:rsidRDefault="005D3E42" w:rsidP="004F0206">
            <w:pPr>
              <w:pStyle w:val="ListParagraph"/>
              <w:ind w:left="0"/>
              <w:rPr>
                <w:color w:val="000000" w:themeColor="text1"/>
                <w:szCs w:val="22"/>
              </w:rPr>
            </w:pPr>
          </w:p>
          <w:p w14:paraId="4558CF9A" w14:textId="77777777" w:rsidR="005D3E42" w:rsidRDefault="005D3E42" w:rsidP="004F0206">
            <w:pPr>
              <w:pStyle w:val="ListParagraph"/>
              <w:ind w:left="0"/>
              <w:rPr>
                <w:color w:val="000000" w:themeColor="text1"/>
                <w:szCs w:val="22"/>
              </w:rPr>
            </w:pPr>
          </w:p>
          <w:p w14:paraId="7B212C3F" w14:textId="77777777" w:rsidR="005D3E42" w:rsidRDefault="005D3E42" w:rsidP="004F0206">
            <w:pPr>
              <w:pStyle w:val="ListParagraph"/>
              <w:ind w:left="0"/>
              <w:rPr>
                <w:color w:val="000000" w:themeColor="text1"/>
                <w:szCs w:val="22"/>
              </w:rPr>
            </w:pPr>
          </w:p>
          <w:p w14:paraId="42AB5CE8" w14:textId="77777777" w:rsidR="005D3E42" w:rsidRPr="009C5336" w:rsidRDefault="005D3E42" w:rsidP="004F0206">
            <w:pPr>
              <w:pStyle w:val="ListParagraph"/>
              <w:ind w:left="0"/>
              <w:rPr>
                <w:color w:val="000000" w:themeColor="text1"/>
                <w:szCs w:val="22"/>
              </w:rPr>
            </w:pPr>
          </w:p>
        </w:tc>
      </w:tr>
    </w:tbl>
    <w:p w14:paraId="09B9B66C" w14:textId="77777777" w:rsidR="005D3E42" w:rsidRPr="009C5336" w:rsidRDefault="005D3E42" w:rsidP="005D3E42">
      <w:pPr>
        <w:tabs>
          <w:tab w:val="left" w:pos="3315"/>
        </w:tabs>
        <w:rPr>
          <w:rFonts w:eastAsia="Calibri" w:cs="Calibri"/>
          <w:szCs w:val="22"/>
        </w:rPr>
      </w:pPr>
    </w:p>
    <w:p w14:paraId="34981325" w14:textId="77777777" w:rsidR="005D3E42" w:rsidRPr="00EB71E5" w:rsidRDefault="005D3E42" w:rsidP="005D3E42">
      <w:pPr>
        <w:pStyle w:val="ListParagraph"/>
        <w:numPr>
          <w:ilvl w:val="0"/>
          <w:numId w:val="28"/>
        </w:numPr>
        <w:rPr>
          <w:rFonts w:eastAsiaTheme="minorEastAsia"/>
          <w:b/>
          <w:bCs/>
          <w:szCs w:val="22"/>
        </w:rPr>
      </w:pPr>
      <w:r w:rsidRPr="00EB71E5">
        <w:rPr>
          <w:rFonts w:eastAsia="Calibri" w:cs="Calibri"/>
          <w:b/>
          <w:bCs/>
          <w:szCs w:val="22"/>
        </w:rPr>
        <w:t xml:space="preserve">Using the concepts above, for your research question, concisely describe the PECO components: study </w:t>
      </w:r>
      <w:r w:rsidRPr="00EB71E5">
        <w:rPr>
          <w:rFonts w:eastAsia="Calibri" w:cs="Calibri"/>
          <w:b/>
          <w:bCs/>
          <w:i/>
          <w:iCs/>
          <w:szCs w:val="22"/>
          <w:u w:val="single"/>
        </w:rPr>
        <w:t>Population</w:t>
      </w:r>
      <w:r w:rsidRPr="00EB71E5">
        <w:rPr>
          <w:rFonts w:eastAsia="Calibri" w:cs="Calibri"/>
          <w:b/>
          <w:bCs/>
          <w:szCs w:val="22"/>
        </w:rPr>
        <w:t xml:space="preserve">, the main </w:t>
      </w:r>
      <w:r w:rsidRPr="00EB71E5">
        <w:rPr>
          <w:rFonts w:eastAsia="Calibri" w:cs="Calibri"/>
          <w:b/>
          <w:bCs/>
          <w:i/>
          <w:iCs/>
          <w:szCs w:val="22"/>
          <w:u w:val="single"/>
        </w:rPr>
        <w:t>Exposure</w:t>
      </w:r>
      <w:r w:rsidRPr="00EB71E5">
        <w:rPr>
          <w:rFonts w:eastAsia="Calibri" w:cs="Calibri"/>
          <w:b/>
          <w:bCs/>
          <w:szCs w:val="22"/>
        </w:rPr>
        <w:t>/</w:t>
      </w:r>
      <w:r w:rsidRPr="00EB71E5">
        <w:rPr>
          <w:rFonts w:eastAsia="Calibri" w:cs="Calibri"/>
          <w:b/>
          <w:bCs/>
          <w:i/>
          <w:iCs/>
          <w:szCs w:val="22"/>
          <w:u w:val="single"/>
        </w:rPr>
        <w:t>Intervention</w:t>
      </w:r>
      <w:r w:rsidRPr="00EB71E5">
        <w:rPr>
          <w:rFonts w:eastAsia="Calibri" w:cs="Calibri"/>
          <w:b/>
          <w:bCs/>
          <w:i/>
          <w:iCs/>
          <w:szCs w:val="22"/>
        </w:rPr>
        <w:t xml:space="preserve"> </w:t>
      </w:r>
      <w:r w:rsidRPr="00EB71E5">
        <w:rPr>
          <w:rFonts w:eastAsia="Calibri" w:cs="Calibri"/>
          <w:b/>
          <w:bCs/>
          <w:szCs w:val="22"/>
        </w:rPr>
        <w:t xml:space="preserve">concept being measured, any </w:t>
      </w:r>
      <w:r w:rsidRPr="00EB71E5">
        <w:rPr>
          <w:rFonts w:eastAsia="Calibri" w:cs="Calibri"/>
          <w:b/>
          <w:bCs/>
          <w:i/>
          <w:iCs/>
          <w:szCs w:val="22"/>
          <w:u w:val="single"/>
        </w:rPr>
        <w:t>Comparison</w:t>
      </w:r>
      <w:r w:rsidRPr="00EB71E5">
        <w:rPr>
          <w:rFonts w:eastAsia="Calibri" w:cs="Calibri"/>
          <w:b/>
          <w:bCs/>
          <w:szCs w:val="22"/>
        </w:rPr>
        <w:t xml:space="preserve"> group, and </w:t>
      </w:r>
      <w:r w:rsidRPr="00EB71E5">
        <w:rPr>
          <w:rFonts w:eastAsia="Calibri" w:cs="Calibri"/>
          <w:b/>
          <w:bCs/>
          <w:i/>
          <w:iCs/>
          <w:szCs w:val="22"/>
          <w:u w:val="single"/>
        </w:rPr>
        <w:t>Outcomes</w:t>
      </w:r>
      <w:r w:rsidRPr="00EB71E5">
        <w:rPr>
          <w:rFonts w:eastAsia="Calibri" w:cs="Calibri"/>
          <w:b/>
          <w:bCs/>
          <w:szCs w:val="22"/>
        </w:rPr>
        <w:t xml:space="preserve"> of interest. </w:t>
      </w:r>
    </w:p>
    <w:tbl>
      <w:tblPr>
        <w:tblStyle w:val="TableGrid"/>
        <w:tblW w:w="10885" w:type="dxa"/>
        <w:tblLook w:val="04A0" w:firstRow="1" w:lastRow="0" w:firstColumn="1" w:lastColumn="0" w:noHBand="0" w:noVBand="1"/>
      </w:tblPr>
      <w:tblGrid>
        <w:gridCol w:w="10885"/>
      </w:tblGrid>
      <w:tr w:rsidR="005D3E42" w:rsidRPr="009C5336" w14:paraId="16948442" w14:textId="77777777" w:rsidTr="004F0206">
        <w:tc>
          <w:tcPr>
            <w:tcW w:w="10885" w:type="dxa"/>
          </w:tcPr>
          <w:p w14:paraId="492337FA" w14:textId="77777777" w:rsidR="005D3E42" w:rsidRDefault="005D3E42" w:rsidP="004F0206">
            <w:pPr>
              <w:pStyle w:val="ListParagraph"/>
              <w:ind w:left="0"/>
              <w:rPr>
                <w:color w:val="000000" w:themeColor="text1"/>
                <w:szCs w:val="22"/>
              </w:rPr>
            </w:pPr>
          </w:p>
          <w:p w14:paraId="67273AE0" w14:textId="77777777" w:rsidR="005D3E42" w:rsidRDefault="005D3E42" w:rsidP="004F0206">
            <w:pPr>
              <w:pStyle w:val="ListParagraph"/>
              <w:ind w:left="0"/>
              <w:rPr>
                <w:color w:val="000000" w:themeColor="text1"/>
                <w:szCs w:val="22"/>
              </w:rPr>
            </w:pPr>
          </w:p>
          <w:p w14:paraId="670A8109" w14:textId="77777777" w:rsidR="005D3E42" w:rsidRDefault="005D3E42" w:rsidP="004F0206">
            <w:pPr>
              <w:pStyle w:val="ListParagraph"/>
              <w:ind w:left="0"/>
              <w:rPr>
                <w:color w:val="000000" w:themeColor="text1"/>
                <w:szCs w:val="22"/>
              </w:rPr>
            </w:pPr>
          </w:p>
          <w:p w14:paraId="1905120F" w14:textId="77777777" w:rsidR="005D3E42" w:rsidRDefault="005D3E42" w:rsidP="004F0206">
            <w:pPr>
              <w:pStyle w:val="ListParagraph"/>
              <w:ind w:left="0"/>
              <w:rPr>
                <w:color w:val="000000" w:themeColor="text1"/>
                <w:szCs w:val="22"/>
              </w:rPr>
            </w:pPr>
          </w:p>
          <w:p w14:paraId="7292907A" w14:textId="77777777" w:rsidR="005D3E42" w:rsidRDefault="005D3E42" w:rsidP="004F0206">
            <w:pPr>
              <w:pStyle w:val="ListParagraph"/>
              <w:ind w:left="0"/>
              <w:rPr>
                <w:color w:val="000000" w:themeColor="text1"/>
                <w:szCs w:val="22"/>
              </w:rPr>
            </w:pPr>
          </w:p>
          <w:p w14:paraId="7BBDA003" w14:textId="77777777" w:rsidR="005D3E42" w:rsidRDefault="005D3E42" w:rsidP="004F0206">
            <w:pPr>
              <w:pStyle w:val="ListParagraph"/>
              <w:ind w:left="0"/>
              <w:rPr>
                <w:color w:val="000000" w:themeColor="text1"/>
                <w:szCs w:val="22"/>
              </w:rPr>
            </w:pPr>
          </w:p>
          <w:p w14:paraId="34B0917F" w14:textId="77777777" w:rsidR="005D3E42" w:rsidRDefault="005D3E42" w:rsidP="004F0206">
            <w:pPr>
              <w:pStyle w:val="ListParagraph"/>
              <w:ind w:left="0"/>
              <w:rPr>
                <w:color w:val="000000" w:themeColor="text1"/>
                <w:szCs w:val="22"/>
              </w:rPr>
            </w:pPr>
          </w:p>
          <w:p w14:paraId="74CA7918" w14:textId="77777777" w:rsidR="005D3E42" w:rsidRPr="009C5336" w:rsidRDefault="005D3E42" w:rsidP="004F0206">
            <w:pPr>
              <w:pStyle w:val="ListParagraph"/>
              <w:ind w:left="0"/>
              <w:rPr>
                <w:color w:val="000000" w:themeColor="text1"/>
                <w:szCs w:val="22"/>
              </w:rPr>
            </w:pPr>
          </w:p>
        </w:tc>
      </w:tr>
    </w:tbl>
    <w:p w14:paraId="5AA2993D" w14:textId="77777777" w:rsidR="005D3E42" w:rsidRPr="009C5336" w:rsidRDefault="005D3E42" w:rsidP="005D3E42">
      <w:pPr>
        <w:rPr>
          <w:szCs w:val="22"/>
        </w:rPr>
      </w:pPr>
      <w:r w:rsidRPr="009C5336">
        <w:rPr>
          <w:szCs w:val="22"/>
        </w:rPr>
        <w:t xml:space="preserve">Submit completed Idea Form here: </w:t>
      </w:r>
      <w:hyperlink r:id="rId7">
        <w:r w:rsidRPr="009C5336">
          <w:rPr>
            <w:rStyle w:val="Hyperlink"/>
            <w:szCs w:val="22"/>
          </w:rPr>
          <w:t>https://forms.office.com/r/vumkZs0KME</w:t>
        </w:r>
      </w:hyperlink>
      <w:r w:rsidRPr="009C5336">
        <w:rPr>
          <w:szCs w:val="22"/>
        </w:rPr>
        <w:t>, along with any necessary approvals.</w:t>
      </w:r>
    </w:p>
    <w:p w14:paraId="2ADD9B05" w14:textId="5E5C9936" w:rsidR="005D3E42" w:rsidRDefault="005D3E42" w:rsidP="005D3E42">
      <w:pPr>
        <w:rPr>
          <w:b/>
          <w:bCs/>
          <w:color w:val="0F4761" w:themeColor="accent1" w:themeShade="BF"/>
          <w:szCs w:val="22"/>
        </w:rPr>
      </w:pPr>
    </w:p>
    <w:p w14:paraId="14F675B2" w14:textId="77777777" w:rsidR="005D3E42" w:rsidRDefault="005D3E42" w:rsidP="005D3E42">
      <w:pPr>
        <w:sectPr w:rsidR="005D3E42" w:rsidSect="005D3E42">
          <w:footerReference w:type="default" r:id="rId8"/>
          <w:pgSz w:w="12240" w:h="15840"/>
          <w:pgMar w:top="1440" w:right="1080" w:bottom="1440" w:left="1080" w:header="720" w:footer="720" w:gutter="0"/>
          <w:cols w:space="720"/>
          <w:docGrid w:linePitch="360"/>
        </w:sectPr>
      </w:pPr>
    </w:p>
    <w:p w14:paraId="52A2C73B" w14:textId="77777777" w:rsidR="005D3E42" w:rsidRDefault="005D3E42" w:rsidP="005D3E42">
      <w:pPr>
        <w:sectPr w:rsidR="005D3E42" w:rsidSect="005D3E42">
          <w:pgSz w:w="12240" w:h="15840"/>
          <w:pgMar w:top="720" w:right="720" w:bottom="720" w:left="720" w:header="720" w:footer="720" w:gutter="0"/>
          <w:cols w:space="720"/>
          <w:docGrid w:linePitch="360"/>
        </w:sectPr>
      </w:pPr>
    </w:p>
    <w:p w14:paraId="5BA4F39F" w14:textId="77777777" w:rsidR="005D3E42" w:rsidRDefault="005D3E42"/>
    <w:sectPr w:rsidR="005D3E42" w:rsidSect="005D3E42">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B6D9" w14:textId="77777777" w:rsidR="005D3E42" w:rsidRPr="00E0538E" w:rsidRDefault="005D3E42">
    <w:pPr>
      <w:pStyle w:val="Footer"/>
      <w:jc w:val="right"/>
      <w:rPr>
        <w:sz w:val="18"/>
        <w:szCs w:val="18"/>
      </w:rPr>
    </w:pPr>
    <w:r w:rsidRPr="00E0538E">
      <w:rPr>
        <w:sz w:val="18"/>
        <w:szCs w:val="18"/>
      </w:rPr>
      <w:t xml:space="preserve">Version </w:t>
    </w:r>
    <w:r>
      <w:rPr>
        <w:sz w:val="18"/>
        <w:szCs w:val="18"/>
      </w:rPr>
      <w:t>July 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B6AA" w14:textId="77777777" w:rsidR="005D3E42" w:rsidRDefault="005D3E42" w:rsidP="003D6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F0A7E6"/>
    <w:lvl w:ilvl="0">
      <w:numFmt w:val="bullet"/>
      <w:lvlText w:val="*"/>
      <w:lvlJc w:val="left"/>
      <w:pPr>
        <w:ind w:left="0" w:firstLine="0"/>
      </w:pPr>
    </w:lvl>
  </w:abstractNum>
  <w:abstractNum w:abstractNumId="1" w15:restartNumberingAfterBreak="0">
    <w:nsid w:val="000C7FF6"/>
    <w:multiLevelType w:val="hybridMultilevel"/>
    <w:tmpl w:val="851AB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8B0BCE"/>
    <w:multiLevelType w:val="hybridMultilevel"/>
    <w:tmpl w:val="315A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96163"/>
    <w:multiLevelType w:val="hybridMultilevel"/>
    <w:tmpl w:val="75AC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25C3"/>
    <w:multiLevelType w:val="hybridMultilevel"/>
    <w:tmpl w:val="D0B07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0F6F95"/>
    <w:multiLevelType w:val="hybridMultilevel"/>
    <w:tmpl w:val="E5D4BB78"/>
    <w:lvl w:ilvl="0" w:tplc="6D1C2FC4">
      <w:start w:val="1"/>
      <w:numFmt w:val="bullet"/>
      <w:lvlText w:val="•"/>
      <w:lvlJc w:val="left"/>
      <w:pPr>
        <w:tabs>
          <w:tab w:val="num" w:pos="720"/>
        </w:tabs>
        <w:ind w:left="720" w:hanging="360"/>
      </w:pPr>
      <w:rPr>
        <w:rFonts w:ascii="Arial" w:hAnsi="Arial" w:hint="default"/>
      </w:rPr>
    </w:lvl>
    <w:lvl w:ilvl="1" w:tplc="FD3457AE" w:tentative="1">
      <w:start w:val="1"/>
      <w:numFmt w:val="bullet"/>
      <w:lvlText w:val="•"/>
      <w:lvlJc w:val="left"/>
      <w:pPr>
        <w:tabs>
          <w:tab w:val="num" w:pos="1440"/>
        </w:tabs>
        <w:ind w:left="1440" w:hanging="360"/>
      </w:pPr>
      <w:rPr>
        <w:rFonts w:ascii="Arial" w:hAnsi="Arial" w:hint="default"/>
      </w:rPr>
    </w:lvl>
    <w:lvl w:ilvl="2" w:tplc="315ABBAC" w:tentative="1">
      <w:start w:val="1"/>
      <w:numFmt w:val="bullet"/>
      <w:lvlText w:val="•"/>
      <w:lvlJc w:val="left"/>
      <w:pPr>
        <w:tabs>
          <w:tab w:val="num" w:pos="2160"/>
        </w:tabs>
        <w:ind w:left="2160" w:hanging="360"/>
      </w:pPr>
      <w:rPr>
        <w:rFonts w:ascii="Arial" w:hAnsi="Arial" w:hint="default"/>
      </w:rPr>
    </w:lvl>
    <w:lvl w:ilvl="3" w:tplc="49A4A298" w:tentative="1">
      <w:start w:val="1"/>
      <w:numFmt w:val="bullet"/>
      <w:lvlText w:val="•"/>
      <w:lvlJc w:val="left"/>
      <w:pPr>
        <w:tabs>
          <w:tab w:val="num" w:pos="2880"/>
        </w:tabs>
        <w:ind w:left="2880" w:hanging="360"/>
      </w:pPr>
      <w:rPr>
        <w:rFonts w:ascii="Arial" w:hAnsi="Arial" w:hint="default"/>
      </w:rPr>
    </w:lvl>
    <w:lvl w:ilvl="4" w:tplc="34B8F770" w:tentative="1">
      <w:start w:val="1"/>
      <w:numFmt w:val="bullet"/>
      <w:lvlText w:val="•"/>
      <w:lvlJc w:val="left"/>
      <w:pPr>
        <w:tabs>
          <w:tab w:val="num" w:pos="3600"/>
        </w:tabs>
        <w:ind w:left="3600" w:hanging="360"/>
      </w:pPr>
      <w:rPr>
        <w:rFonts w:ascii="Arial" w:hAnsi="Arial" w:hint="default"/>
      </w:rPr>
    </w:lvl>
    <w:lvl w:ilvl="5" w:tplc="1304D292" w:tentative="1">
      <w:start w:val="1"/>
      <w:numFmt w:val="bullet"/>
      <w:lvlText w:val="•"/>
      <w:lvlJc w:val="left"/>
      <w:pPr>
        <w:tabs>
          <w:tab w:val="num" w:pos="4320"/>
        </w:tabs>
        <w:ind w:left="4320" w:hanging="360"/>
      </w:pPr>
      <w:rPr>
        <w:rFonts w:ascii="Arial" w:hAnsi="Arial" w:hint="default"/>
      </w:rPr>
    </w:lvl>
    <w:lvl w:ilvl="6" w:tplc="DEFAA84A" w:tentative="1">
      <w:start w:val="1"/>
      <w:numFmt w:val="bullet"/>
      <w:lvlText w:val="•"/>
      <w:lvlJc w:val="left"/>
      <w:pPr>
        <w:tabs>
          <w:tab w:val="num" w:pos="5040"/>
        </w:tabs>
        <w:ind w:left="5040" w:hanging="360"/>
      </w:pPr>
      <w:rPr>
        <w:rFonts w:ascii="Arial" w:hAnsi="Arial" w:hint="default"/>
      </w:rPr>
    </w:lvl>
    <w:lvl w:ilvl="7" w:tplc="C50C1162" w:tentative="1">
      <w:start w:val="1"/>
      <w:numFmt w:val="bullet"/>
      <w:lvlText w:val="•"/>
      <w:lvlJc w:val="left"/>
      <w:pPr>
        <w:tabs>
          <w:tab w:val="num" w:pos="5760"/>
        </w:tabs>
        <w:ind w:left="5760" w:hanging="360"/>
      </w:pPr>
      <w:rPr>
        <w:rFonts w:ascii="Arial" w:hAnsi="Arial" w:hint="default"/>
      </w:rPr>
    </w:lvl>
    <w:lvl w:ilvl="8" w:tplc="1AA212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FD2842"/>
    <w:multiLevelType w:val="hybridMultilevel"/>
    <w:tmpl w:val="4730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52A76"/>
    <w:multiLevelType w:val="hybridMultilevel"/>
    <w:tmpl w:val="73144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C95A1F"/>
    <w:multiLevelType w:val="hybridMultilevel"/>
    <w:tmpl w:val="C09A5A22"/>
    <w:lvl w:ilvl="0" w:tplc="2E2839C8">
      <w:start w:val="1"/>
      <w:numFmt w:val="bullet"/>
      <w:lvlText w:val="•"/>
      <w:lvlJc w:val="left"/>
      <w:pPr>
        <w:tabs>
          <w:tab w:val="num" w:pos="720"/>
        </w:tabs>
        <w:ind w:left="720" w:hanging="360"/>
      </w:pPr>
      <w:rPr>
        <w:rFonts w:ascii="Arial" w:hAnsi="Arial" w:hint="default"/>
      </w:rPr>
    </w:lvl>
    <w:lvl w:ilvl="1" w:tplc="0ADE208C" w:tentative="1">
      <w:start w:val="1"/>
      <w:numFmt w:val="bullet"/>
      <w:lvlText w:val="•"/>
      <w:lvlJc w:val="left"/>
      <w:pPr>
        <w:tabs>
          <w:tab w:val="num" w:pos="1440"/>
        </w:tabs>
        <w:ind w:left="1440" w:hanging="360"/>
      </w:pPr>
      <w:rPr>
        <w:rFonts w:ascii="Arial" w:hAnsi="Arial" w:hint="default"/>
      </w:rPr>
    </w:lvl>
    <w:lvl w:ilvl="2" w:tplc="0644CAE2" w:tentative="1">
      <w:start w:val="1"/>
      <w:numFmt w:val="bullet"/>
      <w:lvlText w:val="•"/>
      <w:lvlJc w:val="left"/>
      <w:pPr>
        <w:tabs>
          <w:tab w:val="num" w:pos="2160"/>
        </w:tabs>
        <w:ind w:left="2160" w:hanging="360"/>
      </w:pPr>
      <w:rPr>
        <w:rFonts w:ascii="Arial" w:hAnsi="Arial" w:hint="default"/>
      </w:rPr>
    </w:lvl>
    <w:lvl w:ilvl="3" w:tplc="D0BE9464" w:tentative="1">
      <w:start w:val="1"/>
      <w:numFmt w:val="bullet"/>
      <w:lvlText w:val="•"/>
      <w:lvlJc w:val="left"/>
      <w:pPr>
        <w:tabs>
          <w:tab w:val="num" w:pos="2880"/>
        </w:tabs>
        <w:ind w:left="2880" w:hanging="360"/>
      </w:pPr>
      <w:rPr>
        <w:rFonts w:ascii="Arial" w:hAnsi="Arial" w:hint="default"/>
      </w:rPr>
    </w:lvl>
    <w:lvl w:ilvl="4" w:tplc="54641544" w:tentative="1">
      <w:start w:val="1"/>
      <w:numFmt w:val="bullet"/>
      <w:lvlText w:val="•"/>
      <w:lvlJc w:val="left"/>
      <w:pPr>
        <w:tabs>
          <w:tab w:val="num" w:pos="3600"/>
        </w:tabs>
        <w:ind w:left="3600" w:hanging="360"/>
      </w:pPr>
      <w:rPr>
        <w:rFonts w:ascii="Arial" w:hAnsi="Arial" w:hint="default"/>
      </w:rPr>
    </w:lvl>
    <w:lvl w:ilvl="5" w:tplc="45DA0DE8" w:tentative="1">
      <w:start w:val="1"/>
      <w:numFmt w:val="bullet"/>
      <w:lvlText w:val="•"/>
      <w:lvlJc w:val="left"/>
      <w:pPr>
        <w:tabs>
          <w:tab w:val="num" w:pos="4320"/>
        </w:tabs>
        <w:ind w:left="4320" w:hanging="360"/>
      </w:pPr>
      <w:rPr>
        <w:rFonts w:ascii="Arial" w:hAnsi="Arial" w:hint="default"/>
      </w:rPr>
    </w:lvl>
    <w:lvl w:ilvl="6" w:tplc="EDD47E06" w:tentative="1">
      <w:start w:val="1"/>
      <w:numFmt w:val="bullet"/>
      <w:lvlText w:val="•"/>
      <w:lvlJc w:val="left"/>
      <w:pPr>
        <w:tabs>
          <w:tab w:val="num" w:pos="5040"/>
        </w:tabs>
        <w:ind w:left="5040" w:hanging="360"/>
      </w:pPr>
      <w:rPr>
        <w:rFonts w:ascii="Arial" w:hAnsi="Arial" w:hint="default"/>
      </w:rPr>
    </w:lvl>
    <w:lvl w:ilvl="7" w:tplc="5052E012" w:tentative="1">
      <w:start w:val="1"/>
      <w:numFmt w:val="bullet"/>
      <w:lvlText w:val="•"/>
      <w:lvlJc w:val="left"/>
      <w:pPr>
        <w:tabs>
          <w:tab w:val="num" w:pos="5760"/>
        </w:tabs>
        <w:ind w:left="5760" w:hanging="360"/>
      </w:pPr>
      <w:rPr>
        <w:rFonts w:ascii="Arial" w:hAnsi="Arial" w:hint="default"/>
      </w:rPr>
    </w:lvl>
    <w:lvl w:ilvl="8" w:tplc="A20410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B67618"/>
    <w:multiLevelType w:val="hybridMultilevel"/>
    <w:tmpl w:val="92845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F1845"/>
    <w:multiLevelType w:val="hybridMultilevel"/>
    <w:tmpl w:val="9F18C326"/>
    <w:lvl w:ilvl="0" w:tplc="3CCCC1F6">
      <w:start w:val="1"/>
      <w:numFmt w:val="bullet"/>
      <w:lvlText w:val="•"/>
      <w:lvlJc w:val="left"/>
      <w:pPr>
        <w:tabs>
          <w:tab w:val="num" w:pos="720"/>
        </w:tabs>
        <w:ind w:left="720" w:hanging="360"/>
      </w:pPr>
      <w:rPr>
        <w:rFonts w:ascii="Arial" w:hAnsi="Arial" w:hint="default"/>
      </w:rPr>
    </w:lvl>
    <w:lvl w:ilvl="1" w:tplc="91E6CD26" w:tentative="1">
      <w:start w:val="1"/>
      <w:numFmt w:val="bullet"/>
      <w:lvlText w:val="•"/>
      <w:lvlJc w:val="left"/>
      <w:pPr>
        <w:tabs>
          <w:tab w:val="num" w:pos="1440"/>
        </w:tabs>
        <w:ind w:left="1440" w:hanging="360"/>
      </w:pPr>
      <w:rPr>
        <w:rFonts w:ascii="Arial" w:hAnsi="Arial" w:hint="default"/>
      </w:rPr>
    </w:lvl>
    <w:lvl w:ilvl="2" w:tplc="C2B06C3C" w:tentative="1">
      <w:start w:val="1"/>
      <w:numFmt w:val="bullet"/>
      <w:lvlText w:val="•"/>
      <w:lvlJc w:val="left"/>
      <w:pPr>
        <w:tabs>
          <w:tab w:val="num" w:pos="2160"/>
        </w:tabs>
        <w:ind w:left="2160" w:hanging="360"/>
      </w:pPr>
      <w:rPr>
        <w:rFonts w:ascii="Arial" w:hAnsi="Arial" w:hint="default"/>
      </w:rPr>
    </w:lvl>
    <w:lvl w:ilvl="3" w:tplc="B198C9FC" w:tentative="1">
      <w:start w:val="1"/>
      <w:numFmt w:val="bullet"/>
      <w:lvlText w:val="•"/>
      <w:lvlJc w:val="left"/>
      <w:pPr>
        <w:tabs>
          <w:tab w:val="num" w:pos="2880"/>
        </w:tabs>
        <w:ind w:left="2880" w:hanging="360"/>
      </w:pPr>
      <w:rPr>
        <w:rFonts w:ascii="Arial" w:hAnsi="Arial" w:hint="default"/>
      </w:rPr>
    </w:lvl>
    <w:lvl w:ilvl="4" w:tplc="6F84B76A" w:tentative="1">
      <w:start w:val="1"/>
      <w:numFmt w:val="bullet"/>
      <w:lvlText w:val="•"/>
      <w:lvlJc w:val="left"/>
      <w:pPr>
        <w:tabs>
          <w:tab w:val="num" w:pos="3600"/>
        </w:tabs>
        <w:ind w:left="3600" w:hanging="360"/>
      </w:pPr>
      <w:rPr>
        <w:rFonts w:ascii="Arial" w:hAnsi="Arial" w:hint="default"/>
      </w:rPr>
    </w:lvl>
    <w:lvl w:ilvl="5" w:tplc="F2089F94" w:tentative="1">
      <w:start w:val="1"/>
      <w:numFmt w:val="bullet"/>
      <w:lvlText w:val="•"/>
      <w:lvlJc w:val="left"/>
      <w:pPr>
        <w:tabs>
          <w:tab w:val="num" w:pos="4320"/>
        </w:tabs>
        <w:ind w:left="4320" w:hanging="360"/>
      </w:pPr>
      <w:rPr>
        <w:rFonts w:ascii="Arial" w:hAnsi="Arial" w:hint="default"/>
      </w:rPr>
    </w:lvl>
    <w:lvl w:ilvl="6" w:tplc="57A61408" w:tentative="1">
      <w:start w:val="1"/>
      <w:numFmt w:val="bullet"/>
      <w:lvlText w:val="•"/>
      <w:lvlJc w:val="left"/>
      <w:pPr>
        <w:tabs>
          <w:tab w:val="num" w:pos="5040"/>
        </w:tabs>
        <w:ind w:left="5040" w:hanging="360"/>
      </w:pPr>
      <w:rPr>
        <w:rFonts w:ascii="Arial" w:hAnsi="Arial" w:hint="default"/>
      </w:rPr>
    </w:lvl>
    <w:lvl w:ilvl="7" w:tplc="FBFA3B8C" w:tentative="1">
      <w:start w:val="1"/>
      <w:numFmt w:val="bullet"/>
      <w:lvlText w:val="•"/>
      <w:lvlJc w:val="left"/>
      <w:pPr>
        <w:tabs>
          <w:tab w:val="num" w:pos="5760"/>
        </w:tabs>
        <w:ind w:left="5760" w:hanging="360"/>
      </w:pPr>
      <w:rPr>
        <w:rFonts w:ascii="Arial" w:hAnsi="Arial" w:hint="default"/>
      </w:rPr>
    </w:lvl>
    <w:lvl w:ilvl="8" w:tplc="CE10E6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D900F4"/>
    <w:multiLevelType w:val="multilevel"/>
    <w:tmpl w:val="6E842E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2250" w:hanging="1170"/>
      </w:pPr>
      <w:rPr>
        <w:rFonts w:hint="default"/>
      </w:rPr>
    </w:lvl>
    <w:lvl w:ilvl="2">
      <w:start w:val="1"/>
      <w:numFmt w:val="lowerLetter"/>
      <w:lvlText w:val="%3."/>
      <w:lvlJc w:val="left"/>
      <w:pPr>
        <w:ind w:left="2970" w:hanging="117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973AD"/>
    <w:multiLevelType w:val="hybridMultilevel"/>
    <w:tmpl w:val="07826DD8"/>
    <w:lvl w:ilvl="0" w:tplc="91CEFB72">
      <w:start w:val="1"/>
      <w:numFmt w:val="bullet"/>
      <w:lvlText w:val="•"/>
      <w:lvlJc w:val="left"/>
      <w:pPr>
        <w:tabs>
          <w:tab w:val="num" w:pos="720"/>
        </w:tabs>
        <w:ind w:left="720" w:hanging="360"/>
      </w:pPr>
      <w:rPr>
        <w:rFonts w:ascii="Arial" w:hAnsi="Arial" w:hint="default"/>
      </w:rPr>
    </w:lvl>
    <w:lvl w:ilvl="1" w:tplc="D49850B6" w:tentative="1">
      <w:start w:val="1"/>
      <w:numFmt w:val="bullet"/>
      <w:lvlText w:val="•"/>
      <w:lvlJc w:val="left"/>
      <w:pPr>
        <w:tabs>
          <w:tab w:val="num" w:pos="1440"/>
        </w:tabs>
        <w:ind w:left="1440" w:hanging="360"/>
      </w:pPr>
      <w:rPr>
        <w:rFonts w:ascii="Arial" w:hAnsi="Arial" w:hint="default"/>
      </w:rPr>
    </w:lvl>
    <w:lvl w:ilvl="2" w:tplc="EA4E2FEE" w:tentative="1">
      <w:start w:val="1"/>
      <w:numFmt w:val="bullet"/>
      <w:lvlText w:val="•"/>
      <w:lvlJc w:val="left"/>
      <w:pPr>
        <w:tabs>
          <w:tab w:val="num" w:pos="2160"/>
        </w:tabs>
        <w:ind w:left="2160" w:hanging="360"/>
      </w:pPr>
      <w:rPr>
        <w:rFonts w:ascii="Arial" w:hAnsi="Arial" w:hint="default"/>
      </w:rPr>
    </w:lvl>
    <w:lvl w:ilvl="3" w:tplc="17768A90" w:tentative="1">
      <w:start w:val="1"/>
      <w:numFmt w:val="bullet"/>
      <w:lvlText w:val="•"/>
      <w:lvlJc w:val="left"/>
      <w:pPr>
        <w:tabs>
          <w:tab w:val="num" w:pos="2880"/>
        </w:tabs>
        <w:ind w:left="2880" w:hanging="360"/>
      </w:pPr>
      <w:rPr>
        <w:rFonts w:ascii="Arial" w:hAnsi="Arial" w:hint="default"/>
      </w:rPr>
    </w:lvl>
    <w:lvl w:ilvl="4" w:tplc="4B428358" w:tentative="1">
      <w:start w:val="1"/>
      <w:numFmt w:val="bullet"/>
      <w:lvlText w:val="•"/>
      <w:lvlJc w:val="left"/>
      <w:pPr>
        <w:tabs>
          <w:tab w:val="num" w:pos="3600"/>
        </w:tabs>
        <w:ind w:left="3600" w:hanging="360"/>
      </w:pPr>
      <w:rPr>
        <w:rFonts w:ascii="Arial" w:hAnsi="Arial" w:hint="default"/>
      </w:rPr>
    </w:lvl>
    <w:lvl w:ilvl="5" w:tplc="4FD633B6" w:tentative="1">
      <w:start w:val="1"/>
      <w:numFmt w:val="bullet"/>
      <w:lvlText w:val="•"/>
      <w:lvlJc w:val="left"/>
      <w:pPr>
        <w:tabs>
          <w:tab w:val="num" w:pos="4320"/>
        </w:tabs>
        <w:ind w:left="4320" w:hanging="360"/>
      </w:pPr>
      <w:rPr>
        <w:rFonts w:ascii="Arial" w:hAnsi="Arial" w:hint="default"/>
      </w:rPr>
    </w:lvl>
    <w:lvl w:ilvl="6" w:tplc="476EC4AC" w:tentative="1">
      <w:start w:val="1"/>
      <w:numFmt w:val="bullet"/>
      <w:lvlText w:val="•"/>
      <w:lvlJc w:val="left"/>
      <w:pPr>
        <w:tabs>
          <w:tab w:val="num" w:pos="5040"/>
        </w:tabs>
        <w:ind w:left="5040" w:hanging="360"/>
      </w:pPr>
      <w:rPr>
        <w:rFonts w:ascii="Arial" w:hAnsi="Arial" w:hint="default"/>
      </w:rPr>
    </w:lvl>
    <w:lvl w:ilvl="7" w:tplc="70C81DB6" w:tentative="1">
      <w:start w:val="1"/>
      <w:numFmt w:val="bullet"/>
      <w:lvlText w:val="•"/>
      <w:lvlJc w:val="left"/>
      <w:pPr>
        <w:tabs>
          <w:tab w:val="num" w:pos="5760"/>
        </w:tabs>
        <w:ind w:left="5760" w:hanging="360"/>
      </w:pPr>
      <w:rPr>
        <w:rFonts w:ascii="Arial" w:hAnsi="Arial" w:hint="default"/>
      </w:rPr>
    </w:lvl>
    <w:lvl w:ilvl="8" w:tplc="4D924C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70529B"/>
    <w:multiLevelType w:val="hybridMultilevel"/>
    <w:tmpl w:val="AFA2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10F8F"/>
    <w:multiLevelType w:val="hybridMultilevel"/>
    <w:tmpl w:val="11DA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128DF"/>
    <w:multiLevelType w:val="hybridMultilevel"/>
    <w:tmpl w:val="65F6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709C1"/>
    <w:multiLevelType w:val="hybridMultilevel"/>
    <w:tmpl w:val="029C7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13744"/>
    <w:multiLevelType w:val="hybridMultilevel"/>
    <w:tmpl w:val="E2EA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E0FD2"/>
    <w:multiLevelType w:val="hybridMultilevel"/>
    <w:tmpl w:val="9AAC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33275"/>
    <w:multiLevelType w:val="hybridMultilevel"/>
    <w:tmpl w:val="DCF89148"/>
    <w:lvl w:ilvl="0" w:tplc="EBAA6F9E">
      <w:start w:val="1"/>
      <w:numFmt w:val="decimal"/>
      <w:lvlText w:val="%1."/>
      <w:lvlJc w:val="left"/>
      <w:pPr>
        <w:ind w:left="1140" w:hanging="780"/>
      </w:pPr>
    </w:lvl>
    <w:lvl w:ilvl="1" w:tplc="F4ECBFF4">
      <w:start w:val="1"/>
      <w:numFmt w:val="lowerLetter"/>
      <w:lvlText w:val="%2."/>
      <w:lvlJc w:val="left"/>
      <w:pPr>
        <w:ind w:left="1860" w:hanging="78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DC7478"/>
    <w:multiLevelType w:val="hybridMultilevel"/>
    <w:tmpl w:val="499684F0"/>
    <w:lvl w:ilvl="0" w:tplc="E5E4160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15A26"/>
    <w:multiLevelType w:val="hybridMultilevel"/>
    <w:tmpl w:val="7E88980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31967B02"/>
    <w:multiLevelType w:val="hybridMultilevel"/>
    <w:tmpl w:val="9648B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6138ED"/>
    <w:multiLevelType w:val="hybridMultilevel"/>
    <w:tmpl w:val="76E0122E"/>
    <w:lvl w:ilvl="0" w:tplc="FFFFFFFF">
      <w:start w:val="1"/>
      <w:numFmt w:val="decimal"/>
      <w:lvlText w:val="%1."/>
      <w:lvlJc w:val="left"/>
      <w:pPr>
        <w:ind w:left="360" w:hanging="360"/>
      </w:pPr>
      <w:rPr>
        <w:rFonts w:hint="default"/>
        <w:b/>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1226F8"/>
    <w:multiLevelType w:val="hybridMultilevel"/>
    <w:tmpl w:val="5E4E4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930DC"/>
    <w:multiLevelType w:val="hybridMultilevel"/>
    <w:tmpl w:val="2CB2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B2584B"/>
    <w:multiLevelType w:val="hybridMultilevel"/>
    <w:tmpl w:val="088C65C4"/>
    <w:lvl w:ilvl="0" w:tplc="FFFFFFF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30745"/>
    <w:multiLevelType w:val="hybridMultilevel"/>
    <w:tmpl w:val="39A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8662B"/>
    <w:multiLevelType w:val="hybridMultilevel"/>
    <w:tmpl w:val="B2A0413E"/>
    <w:lvl w:ilvl="0" w:tplc="55FAB3F6">
      <w:start w:val="1"/>
      <w:numFmt w:val="bullet"/>
      <w:lvlText w:val=""/>
      <w:lvlJc w:val="left"/>
      <w:pPr>
        <w:ind w:left="1440" w:hanging="360"/>
      </w:pPr>
      <w:rPr>
        <w:rFonts w:ascii="Symbol" w:hAnsi="Symbol"/>
      </w:rPr>
    </w:lvl>
    <w:lvl w:ilvl="1" w:tplc="86168BD2">
      <w:start w:val="1"/>
      <w:numFmt w:val="bullet"/>
      <w:lvlText w:val=""/>
      <w:lvlJc w:val="left"/>
      <w:pPr>
        <w:ind w:left="1440" w:hanging="360"/>
      </w:pPr>
      <w:rPr>
        <w:rFonts w:ascii="Symbol" w:hAnsi="Symbol"/>
      </w:rPr>
    </w:lvl>
    <w:lvl w:ilvl="2" w:tplc="7756873C">
      <w:start w:val="1"/>
      <w:numFmt w:val="bullet"/>
      <w:lvlText w:val=""/>
      <w:lvlJc w:val="left"/>
      <w:pPr>
        <w:ind w:left="1440" w:hanging="360"/>
      </w:pPr>
      <w:rPr>
        <w:rFonts w:ascii="Symbol" w:hAnsi="Symbol"/>
      </w:rPr>
    </w:lvl>
    <w:lvl w:ilvl="3" w:tplc="727A1DAA">
      <w:start w:val="1"/>
      <w:numFmt w:val="bullet"/>
      <w:lvlText w:val=""/>
      <w:lvlJc w:val="left"/>
      <w:pPr>
        <w:ind w:left="1440" w:hanging="360"/>
      </w:pPr>
      <w:rPr>
        <w:rFonts w:ascii="Symbol" w:hAnsi="Symbol"/>
      </w:rPr>
    </w:lvl>
    <w:lvl w:ilvl="4" w:tplc="7D72DDB2">
      <w:start w:val="1"/>
      <w:numFmt w:val="bullet"/>
      <w:lvlText w:val=""/>
      <w:lvlJc w:val="left"/>
      <w:pPr>
        <w:ind w:left="1440" w:hanging="360"/>
      </w:pPr>
      <w:rPr>
        <w:rFonts w:ascii="Symbol" w:hAnsi="Symbol"/>
      </w:rPr>
    </w:lvl>
    <w:lvl w:ilvl="5" w:tplc="98F8FCAE">
      <w:start w:val="1"/>
      <w:numFmt w:val="bullet"/>
      <w:lvlText w:val=""/>
      <w:lvlJc w:val="left"/>
      <w:pPr>
        <w:ind w:left="1440" w:hanging="360"/>
      </w:pPr>
      <w:rPr>
        <w:rFonts w:ascii="Symbol" w:hAnsi="Symbol"/>
      </w:rPr>
    </w:lvl>
    <w:lvl w:ilvl="6" w:tplc="3FF4F38C">
      <w:start w:val="1"/>
      <w:numFmt w:val="bullet"/>
      <w:lvlText w:val=""/>
      <w:lvlJc w:val="left"/>
      <w:pPr>
        <w:ind w:left="1440" w:hanging="360"/>
      </w:pPr>
      <w:rPr>
        <w:rFonts w:ascii="Symbol" w:hAnsi="Symbol"/>
      </w:rPr>
    </w:lvl>
    <w:lvl w:ilvl="7" w:tplc="D73EE7B2">
      <w:start w:val="1"/>
      <w:numFmt w:val="bullet"/>
      <w:lvlText w:val=""/>
      <w:lvlJc w:val="left"/>
      <w:pPr>
        <w:ind w:left="1440" w:hanging="360"/>
      </w:pPr>
      <w:rPr>
        <w:rFonts w:ascii="Symbol" w:hAnsi="Symbol"/>
      </w:rPr>
    </w:lvl>
    <w:lvl w:ilvl="8" w:tplc="3098B054">
      <w:start w:val="1"/>
      <w:numFmt w:val="bullet"/>
      <w:lvlText w:val=""/>
      <w:lvlJc w:val="left"/>
      <w:pPr>
        <w:ind w:left="1440" w:hanging="360"/>
      </w:pPr>
      <w:rPr>
        <w:rFonts w:ascii="Symbol" w:hAnsi="Symbol"/>
      </w:rPr>
    </w:lvl>
  </w:abstractNum>
  <w:abstractNum w:abstractNumId="29" w15:restartNumberingAfterBreak="0">
    <w:nsid w:val="4EB37278"/>
    <w:multiLevelType w:val="hybridMultilevel"/>
    <w:tmpl w:val="5B4A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B402A8"/>
    <w:multiLevelType w:val="hybridMultilevel"/>
    <w:tmpl w:val="18FAADC6"/>
    <w:lvl w:ilvl="0" w:tplc="F83485F0">
      <w:start w:val="1"/>
      <w:numFmt w:val="bullet"/>
      <w:lvlText w:val="•"/>
      <w:lvlJc w:val="left"/>
      <w:pPr>
        <w:tabs>
          <w:tab w:val="num" w:pos="720"/>
        </w:tabs>
        <w:ind w:left="720" w:hanging="360"/>
      </w:pPr>
      <w:rPr>
        <w:rFonts w:ascii="Arial" w:hAnsi="Arial" w:hint="default"/>
      </w:rPr>
    </w:lvl>
    <w:lvl w:ilvl="1" w:tplc="F210EFAE" w:tentative="1">
      <w:start w:val="1"/>
      <w:numFmt w:val="bullet"/>
      <w:lvlText w:val="•"/>
      <w:lvlJc w:val="left"/>
      <w:pPr>
        <w:tabs>
          <w:tab w:val="num" w:pos="1440"/>
        </w:tabs>
        <w:ind w:left="1440" w:hanging="360"/>
      </w:pPr>
      <w:rPr>
        <w:rFonts w:ascii="Arial" w:hAnsi="Arial" w:hint="default"/>
      </w:rPr>
    </w:lvl>
    <w:lvl w:ilvl="2" w:tplc="790E9AAE" w:tentative="1">
      <w:start w:val="1"/>
      <w:numFmt w:val="bullet"/>
      <w:lvlText w:val="•"/>
      <w:lvlJc w:val="left"/>
      <w:pPr>
        <w:tabs>
          <w:tab w:val="num" w:pos="2160"/>
        </w:tabs>
        <w:ind w:left="2160" w:hanging="360"/>
      </w:pPr>
      <w:rPr>
        <w:rFonts w:ascii="Arial" w:hAnsi="Arial" w:hint="default"/>
      </w:rPr>
    </w:lvl>
    <w:lvl w:ilvl="3" w:tplc="A4F26D52" w:tentative="1">
      <w:start w:val="1"/>
      <w:numFmt w:val="bullet"/>
      <w:lvlText w:val="•"/>
      <w:lvlJc w:val="left"/>
      <w:pPr>
        <w:tabs>
          <w:tab w:val="num" w:pos="2880"/>
        </w:tabs>
        <w:ind w:left="2880" w:hanging="360"/>
      </w:pPr>
      <w:rPr>
        <w:rFonts w:ascii="Arial" w:hAnsi="Arial" w:hint="default"/>
      </w:rPr>
    </w:lvl>
    <w:lvl w:ilvl="4" w:tplc="85268670" w:tentative="1">
      <w:start w:val="1"/>
      <w:numFmt w:val="bullet"/>
      <w:lvlText w:val="•"/>
      <w:lvlJc w:val="left"/>
      <w:pPr>
        <w:tabs>
          <w:tab w:val="num" w:pos="3600"/>
        </w:tabs>
        <w:ind w:left="3600" w:hanging="360"/>
      </w:pPr>
      <w:rPr>
        <w:rFonts w:ascii="Arial" w:hAnsi="Arial" w:hint="default"/>
      </w:rPr>
    </w:lvl>
    <w:lvl w:ilvl="5" w:tplc="DCDA53DC" w:tentative="1">
      <w:start w:val="1"/>
      <w:numFmt w:val="bullet"/>
      <w:lvlText w:val="•"/>
      <w:lvlJc w:val="left"/>
      <w:pPr>
        <w:tabs>
          <w:tab w:val="num" w:pos="4320"/>
        </w:tabs>
        <w:ind w:left="4320" w:hanging="360"/>
      </w:pPr>
      <w:rPr>
        <w:rFonts w:ascii="Arial" w:hAnsi="Arial" w:hint="default"/>
      </w:rPr>
    </w:lvl>
    <w:lvl w:ilvl="6" w:tplc="991C6018" w:tentative="1">
      <w:start w:val="1"/>
      <w:numFmt w:val="bullet"/>
      <w:lvlText w:val="•"/>
      <w:lvlJc w:val="left"/>
      <w:pPr>
        <w:tabs>
          <w:tab w:val="num" w:pos="5040"/>
        </w:tabs>
        <w:ind w:left="5040" w:hanging="360"/>
      </w:pPr>
      <w:rPr>
        <w:rFonts w:ascii="Arial" w:hAnsi="Arial" w:hint="default"/>
      </w:rPr>
    </w:lvl>
    <w:lvl w:ilvl="7" w:tplc="DC205596" w:tentative="1">
      <w:start w:val="1"/>
      <w:numFmt w:val="bullet"/>
      <w:lvlText w:val="•"/>
      <w:lvlJc w:val="left"/>
      <w:pPr>
        <w:tabs>
          <w:tab w:val="num" w:pos="5760"/>
        </w:tabs>
        <w:ind w:left="5760" w:hanging="360"/>
      </w:pPr>
      <w:rPr>
        <w:rFonts w:ascii="Arial" w:hAnsi="Arial" w:hint="default"/>
      </w:rPr>
    </w:lvl>
    <w:lvl w:ilvl="8" w:tplc="EFEA9F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277470"/>
    <w:multiLevelType w:val="hybridMultilevel"/>
    <w:tmpl w:val="6C7E81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E1E5EB2"/>
    <w:multiLevelType w:val="hybridMultilevel"/>
    <w:tmpl w:val="320668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262224B"/>
    <w:multiLevelType w:val="hybridMultilevel"/>
    <w:tmpl w:val="AF76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22676"/>
    <w:multiLevelType w:val="hybridMultilevel"/>
    <w:tmpl w:val="76E0122E"/>
    <w:lvl w:ilvl="0" w:tplc="4B14D5EC">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E10279"/>
    <w:multiLevelType w:val="hybridMultilevel"/>
    <w:tmpl w:val="0DB8A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4247EC"/>
    <w:multiLevelType w:val="hybridMultilevel"/>
    <w:tmpl w:val="CBA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43805"/>
    <w:multiLevelType w:val="hybridMultilevel"/>
    <w:tmpl w:val="A6A2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0404F"/>
    <w:multiLevelType w:val="hybridMultilevel"/>
    <w:tmpl w:val="C52C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075C7"/>
    <w:multiLevelType w:val="hybridMultilevel"/>
    <w:tmpl w:val="6E84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F68FE"/>
    <w:multiLevelType w:val="hybridMultilevel"/>
    <w:tmpl w:val="6E006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086037"/>
    <w:multiLevelType w:val="hybridMultilevel"/>
    <w:tmpl w:val="08DAF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C29D9"/>
    <w:multiLevelType w:val="hybridMultilevel"/>
    <w:tmpl w:val="E936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3123672">
    <w:abstractNumId w:val="8"/>
  </w:num>
  <w:num w:numId="2" w16cid:durableId="1338536559">
    <w:abstractNumId w:val="5"/>
  </w:num>
  <w:num w:numId="3" w16cid:durableId="1149444734">
    <w:abstractNumId w:val="12"/>
  </w:num>
  <w:num w:numId="4" w16cid:durableId="1758210546">
    <w:abstractNumId w:val="30"/>
  </w:num>
  <w:num w:numId="5" w16cid:durableId="1972711322">
    <w:abstractNumId w:val="10"/>
  </w:num>
  <w:num w:numId="6" w16cid:durableId="1237858284">
    <w:abstractNumId w:val="1"/>
  </w:num>
  <w:num w:numId="7" w16cid:durableId="509029007">
    <w:abstractNumId w:val="22"/>
  </w:num>
  <w:num w:numId="8" w16cid:durableId="9364517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9534817">
    <w:abstractNumId w:val="17"/>
  </w:num>
  <w:num w:numId="10" w16cid:durableId="27024228">
    <w:abstractNumId w:val="9"/>
  </w:num>
  <w:num w:numId="11" w16cid:durableId="66461807">
    <w:abstractNumId w:val="32"/>
  </w:num>
  <w:num w:numId="12" w16cid:durableId="2096436662">
    <w:abstractNumId w:val="0"/>
    <w:lvlOverride w:ilvl="0">
      <w:lvl w:ilvl="0">
        <w:numFmt w:val="decimal"/>
        <w:lvlText w:val=""/>
        <w:legacy w:legacy="1" w:legacySpace="0" w:legacyIndent="0"/>
        <w:lvlJc w:val="left"/>
        <w:pPr>
          <w:ind w:left="0" w:firstLine="0"/>
        </w:pPr>
        <w:rPr>
          <w:rFonts w:ascii="Symbol" w:hAnsi="Symbol" w:hint="default"/>
          <w:sz w:val="22"/>
        </w:rPr>
      </w:lvl>
    </w:lvlOverride>
  </w:num>
  <w:num w:numId="13" w16cid:durableId="412706217">
    <w:abstractNumId w:val="31"/>
  </w:num>
  <w:num w:numId="14" w16cid:durableId="1211844537">
    <w:abstractNumId w:val="29"/>
  </w:num>
  <w:num w:numId="15" w16cid:durableId="50347891">
    <w:abstractNumId w:val="4"/>
  </w:num>
  <w:num w:numId="16" w16cid:durableId="1207526707">
    <w:abstractNumId w:val="40"/>
  </w:num>
  <w:num w:numId="17" w16cid:durableId="890072816">
    <w:abstractNumId w:val="7"/>
  </w:num>
  <w:num w:numId="18" w16cid:durableId="94909740">
    <w:abstractNumId w:val="6"/>
  </w:num>
  <w:num w:numId="19" w16cid:durableId="124784935">
    <w:abstractNumId w:val="3"/>
  </w:num>
  <w:num w:numId="20" w16cid:durableId="1191145476">
    <w:abstractNumId w:val="33"/>
  </w:num>
  <w:num w:numId="21" w16cid:durableId="1567761408">
    <w:abstractNumId w:val="38"/>
  </w:num>
  <w:num w:numId="22" w16cid:durableId="107044058">
    <w:abstractNumId w:val="36"/>
  </w:num>
  <w:num w:numId="23" w16cid:durableId="1514148628">
    <w:abstractNumId w:val="14"/>
  </w:num>
  <w:num w:numId="24" w16cid:durableId="2139300906">
    <w:abstractNumId w:val="13"/>
  </w:num>
  <w:num w:numId="25" w16cid:durableId="990477621">
    <w:abstractNumId w:val="34"/>
  </w:num>
  <w:num w:numId="26" w16cid:durableId="1259363522">
    <w:abstractNumId w:val="18"/>
  </w:num>
  <w:num w:numId="27" w16cid:durableId="794913453">
    <w:abstractNumId w:val="11"/>
  </w:num>
  <w:num w:numId="28" w16cid:durableId="372659705">
    <w:abstractNumId w:val="23"/>
  </w:num>
  <w:num w:numId="29" w16cid:durableId="1931544243">
    <w:abstractNumId w:val="26"/>
  </w:num>
  <w:num w:numId="30" w16cid:durableId="52580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2173085">
    <w:abstractNumId w:val="20"/>
  </w:num>
  <w:num w:numId="32" w16cid:durableId="2053340819">
    <w:abstractNumId w:val="35"/>
  </w:num>
  <w:num w:numId="33" w16cid:durableId="248782601">
    <w:abstractNumId w:val="28"/>
  </w:num>
  <w:num w:numId="34" w16cid:durableId="341862469">
    <w:abstractNumId w:val="42"/>
  </w:num>
  <w:num w:numId="35" w16cid:durableId="292055788">
    <w:abstractNumId w:val="25"/>
  </w:num>
  <w:num w:numId="36" w16cid:durableId="1998606209">
    <w:abstractNumId w:val="27"/>
  </w:num>
  <w:num w:numId="37" w16cid:durableId="552891009">
    <w:abstractNumId w:val="15"/>
  </w:num>
  <w:num w:numId="38" w16cid:durableId="1282876344">
    <w:abstractNumId w:val="2"/>
  </w:num>
  <w:num w:numId="39" w16cid:durableId="1405372867">
    <w:abstractNumId w:val="41"/>
  </w:num>
  <w:num w:numId="40" w16cid:durableId="1206722738">
    <w:abstractNumId w:val="37"/>
  </w:num>
  <w:num w:numId="41" w16cid:durableId="729617693">
    <w:abstractNumId w:val="16"/>
  </w:num>
  <w:num w:numId="42" w16cid:durableId="508520018">
    <w:abstractNumId w:val="21"/>
  </w:num>
  <w:num w:numId="43" w16cid:durableId="20849872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2"/>
    <w:rsid w:val="00266018"/>
    <w:rsid w:val="005D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400C"/>
  <w15:chartTrackingRefBased/>
  <w15:docId w15:val="{869753C1-04D7-4713-B575-5BFE4870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42"/>
    <w:pPr>
      <w:spacing w:after="0" w:line="240" w:lineRule="auto"/>
    </w:pPr>
    <w:rPr>
      <w:sz w:val="22"/>
    </w:rPr>
  </w:style>
  <w:style w:type="paragraph" w:styleId="Heading1">
    <w:name w:val="heading 1"/>
    <w:basedOn w:val="Normal"/>
    <w:next w:val="Normal"/>
    <w:link w:val="Heading1Char"/>
    <w:uiPriority w:val="9"/>
    <w:qFormat/>
    <w:rsid w:val="005D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E42"/>
    <w:rPr>
      <w:rFonts w:eastAsiaTheme="majorEastAsia" w:cstheme="majorBidi"/>
      <w:color w:val="272727" w:themeColor="text1" w:themeTint="D8"/>
    </w:rPr>
  </w:style>
  <w:style w:type="paragraph" w:styleId="Title">
    <w:name w:val="Title"/>
    <w:basedOn w:val="Normal"/>
    <w:next w:val="Normal"/>
    <w:link w:val="TitleChar"/>
    <w:uiPriority w:val="10"/>
    <w:qFormat/>
    <w:rsid w:val="005D3E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E42"/>
    <w:pPr>
      <w:spacing w:before="160"/>
      <w:jc w:val="center"/>
    </w:pPr>
    <w:rPr>
      <w:i/>
      <w:iCs/>
      <w:color w:val="404040" w:themeColor="text1" w:themeTint="BF"/>
    </w:rPr>
  </w:style>
  <w:style w:type="character" w:customStyle="1" w:styleId="QuoteChar">
    <w:name w:val="Quote Char"/>
    <w:basedOn w:val="DefaultParagraphFont"/>
    <w:link w:val="Quote"/>
    <w:uiPriority w:val="29"/>
    <w:rsid w:val="005D3E42"/>
    <w:rPr>
      <w:i/>
      <w:iCs/>
      <w:color w:val="404040" w:themeColor="text1" w:themeTint="BF"/>
    </w:rPr>
  </w:style>
  <w:style w:type="paragraph" w:styleId="ListParagraph">
    <w:name w:val="List Paragraph"/>
    <w:basedOn w:val="Normal"/>
    <w:uiPriority w:val="34"/>
    <w:qFormat/>
    <w:rsid w:val="005D3E42"/>
    <w:pPr>
      <w:ind w:left="720"/>
      <w:contextualSpacing/>
    </w:pPr>
  </w:style>
  <w:style w:type="character" w:styleId="IntenseEmphasis">
    <w:name w:val="Intense Emphasis"/>
    <w:basedOn w:val="DefaultParagraphFont"/>
    <w:uiPriority w:val="21"/>
    <w:qFormat/>
    <w:rsid w:val="005D3E42"/>
    <w:rPr>
      <w:i/>
      <w:iCs/>
      <w:color w:val="0F4761" w:themeColor="accent1" w:themeShade="BF"/>
    </w:rPr>
  </w:style>
  <w:style w:type="paragraph" w:styleId="IntenseQuote">
    <w:name w:val="Intense Quote"/>
    <w:basedOn w:val="Normal"/>
    <w:next w:val="Normal"/>
    <w:link w:val="IntenseQuoteChar"/>
    <w:uiPriority w:val="30"/>
    <w:qFormat/>
    <w:rsid w:val="005D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E42"/>
    <w:rPr>
      <w:i/>
      <w:iCs/>
      <w:color w:val="0F4761" w:themeColor="accent1" w:themeShade="BF"/>
    </w:rPr>
  </w:style>
  <w:style w:type="character" w:styleId="IntenseReference">
    <w:name w:val="Intense Reference"/>
    <w:basedOn w:val="DefaultParagraphFont"/>
    <w:uiPriority w:val="32"/>
    <w:qFormat/>
    <w:rsid w:val="005D3E42"/>
    <w:rPr>
      <w:b/>
      <w:bCs/>
      <w:smallCaps/>
      <w:color w:val="0F4761" w:themeColor="accent1" w:themeShade="BF"/>
      <w:spacing w:val="5"/>
    </w:rPr>
  </w:style>
  <w:style w:type="character" w:styleId="CommentReference">
    <w:name w:val="annotation reference"/>
    <w:basedOn w:val="DefaultParagraphFont"/>
    <w:uiPriority w:val="99"/>
    <w:semiHidden/>
    <w:unhideWhenUsed/>
    <w:rsid w:val="005D3E42"/>
    <w:rPr>
      <w:sz w:val="16"/>
      <w:szCs w:val="16"/>
    </w:rPr>
  </w:style>
  <w:style w:type="paragraph" w:styleId="CommentText">
    <w:name w:val="annotation text"/>
    <w:basedOn w:val="Normal"/>
    <w:link w:val="CommentTextChar"/>
    <w:uiPriority w:val="99"/>
    <w:unhideWhenUsed/>
    <w:rsid w:val="005D3E42"/>
    <w:rPr>
      <w:sz w:val="20"/>
      <w:szCs w:val="20"/>
    </w:rPr>
  </w:style>
  <w:style w:type="character" w:customStyle="1" w:styleId="CommentTextChar">
    <w:name w:val="Comment Text Char"/>
    <w:basedOn w:val="DefaultParagraphFont"/>
    <w:link w:val="CommentText"/>
    <w:uiPriority w:val="99"/>
    <w:rsid w:val="005D3E42"/>
    <w:rPr>
      <w:sz w:val="20"/>
      <w:szCs w:val="20"/>
    </w:rPr>
  </w:style>
  <w:style w:type="paragraph" w:styleId="CommentSubject">
    <w:name w:val="annotation subject"/>
    <w:basedOn w:val="CommentText"/>
    <w:next w:val="CommentText"/>
    <w:link w:val="CommentSubjectChar"/>
    <w:uiPriority w:val="99"/>
    <w:semiHidden/>
    <w:unhideWhenUsed/>
    <w:rsid w:val="005D3E42"/>
    <w:rPr>
      <w:b/>
      <w:bCs/>
    </w:rPr>
  </w:style>
  <w:style w:type="character" w:customStyle="1" w:styleId="CommentSubjectChar">
    <w:name w:val="Comment Subject Char"/>
    <w:basedOn w:val="CommentTextChar"/>
    <w:link w:val="CommentSubject"/>
    <w:uiPriority w:val="99"/>
    <w:semiHidden/>
    <w:rsid w:val="005D3E42"/>
    <w:rPr>
      <w:b/>
      <w:bCs/>
      <w:sz w:val="20"/>
      <w:szCs w:val="20"/>
    </w:rPr>
  </w:style>
  <w:style w:type="paragraph" w:styleId="TOCHeading">
    <w:name w:val="TOC Heading"/>
    <w:basedOn w:val="Heading1"/>
    <w:next w:val="Normal"/>
    <w:uiPriority w:val="39"/>
    <w:unhideWhenUsed/>
    <w:qFormat/>
    <w:rsid w:val="005D3E42"/>
    <w:pPr>
      <w:spacing w:before="240" w:after="0" w:line="259" w:lineRule="auto"/>
      <w:outlineLvl w:val="9"/>
    </w:pPr>
    <w:rPr>
      <w:b/>
      <w:kern w:val="0"/>
      <w:sz w:val="32"/>
      <w:szCs w:val="32"/>
      <w14:ligatures w14:val="none"/>
    </w:rPr>
  </w:style>
  <w:style w:type="paragraph" w:styleId="TOC1">
    <w:name w:val="toc 1"/>
    <w:basedOn w:val="Normal"/>
    <w:next w:val="Normal"/>
    <w:autoRedefine/>
    <w:uiPriority w:val="39"/>
    <w:unhideWhenUsed/>
    <w:rsid w:val="005D3E42"/>
    <w:pPr>
      <w:spacing w:after="100"/>
    </w:pPr>
  </w:style>
  <w:style w:type="character" w:styleId="Hyperlink">
    <w:name w:val="Hyperlink"/>
    <w:basedOn w:val="DefaultParagraphFont"/>
    <w:uiPriority w:val="99"/>
    <w:unhideWhenUsed/>
    <w:rsid w:val="005D3E42"/>
    <w:rPr>
      <w:color w:val="467886" w:themeColor="hyperlink"/>
      <w:u w:val="single"/>
    </w:rPr>
  </w:style>
  <w:style w:type="paragraph" w:styleId="TOC2">
    <w:name w:val="toc 2"/>
    <w:basedOn w:val="Normal"/>
    <w:next w:val="Normal"/>
    <w:autoRedefine/>
    <w:uiPriority w:val="39"/>
    <w:unhideWhenUsed/>
    <w:rsid w:val="005D3E42"/>
    <w:pPr>
      <w:spacing w:after="100"/>
      <w:ind w:left="240"/>
    </w:pPr>
  </w:style>
  <w:style w:type="character" w:styleId="UnresolvedMention">
    <w:name w:val="Unresolved Mention"/>
    <w:basedOn w:val="DefaultParagraphFont"/>
    <w:uiPriority w:val="99"/>
    <w:semiHidden/>
    <w:unhideWhenUsed/>
    <w:rsid w:val="005D3E42"/>
    <w:rPr>
      <w:color w:val="605E5C"/>
      <w:shd w:val="clear" w:color="auto" w:fill="E1DFDD"/>
    </w:rPr>
  </w:style>
  <w:style w:type="character" w:styleId="FollowedHyperlink">
    <w:name w:val="FollowedHyperlink"/>
    <w:basedOn w:val="DefaultParagraphFont"/>
    <w:uiPriority w:val="99"/>
    <w:semiHidden/>
    <w:unhideWhenUsed/>
    <w:rsid w:val="005D3E42"/>
    <w:rPr>
      <w:color w:val="96607D" w:themeColor="followedHyperlink"/>
      <w:u w:val="single"/>
    </w:rPr>
  </w:style>
  <w:style w:type="paragraph" w:styleId="Header">
    <w:name w:val="header"/>
    <w:basedOn w:val="Normal"/>
    <w:link w:val="HeaderChar"/>
    <w:uiPriority w:val="99"/>
    <w:unhideWhenUsed/>
    <w:rsid w:val="005D3E42"/>
    <w:pPr>
      <w:tabs>
        <w:tab w:val="center" w:pos="4680"/>
        <w:tab w:val="right" w:pos="9360"/>
      </w:tabs>
    </w:pPr>
  </w:style>
  <w:style w:type="character" w:customStyle="1" w:styleId="HeaderChar">
    <w:name w:val="Header Char"/>
    <w:basedOn w:val="DefaultParagraphFont"/>
    <w:link w:val="Header"/>
    <w:uiPriority w:val="99"/>
    <w:rsid w:val="005D3E42"/>
    <w:rPr>
      <w:sz w:val="22"/>
    </w:rPr>
  </w:style>
  <w:style w:type="paragraph" w:styleId="Footer">
    <w:name w:val="footer"/>
    <w:basedOn w:val="Normal"/>
    <w:link w:val="FooterChar"/>
    <w:uiPriority w:val="99"/>
    <w:unhideWhenUsed/>
    <w:rsid w:val="005D3E42"/>
    <w:pPr>
      <w:tabs>
        <w:tab w:val="center" w:pos="4680"/>
        <w:tab w:val="right" w:pos="9360"/>
      </w:tabs>
    </w:pPr>
  </w:style>
  <w:style w:type="character" w:customStyle="1" w:styleId="FooterChar">
    <w:name w:val="Footer Char"/>
    <w:basedOn w:val="DefaultParagraphFont"/>
    <w:link w:val="Footer"/>
    <w:uiPriority w:val="99"/>
    <w:rsid w:val="005D3E42"/>
    <w:rPr>
      <w:sz w:val="22"/>
    </w:rPr>
  </w:style>
  <w:style w:type="table" w:customStyle="1" w:styleId="TableGrid1">
    <w:name w:val="Table Grid1"/>
    <w:basedOn w:val="TableNormal"/>
    <w:next w:val="TableGrid"/>
    <w:uiPriority w:val="39"/>
    <w:rsid w:val="005D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3E42"/>
    <w:pPr>
      <w:widowControl w:val="0"/>
      <w:autoSpaceDE w:val="0"/>
      <w:autoSpaceDN w:val="0"/>
    </w:pPr>
    <w:rPr>
      <w:rFonts w:ascii="Calibri" w:eastAsia="Calibri" w:hAnsi="Calibri" w:cs="Calibri"/>
      <w:kern w:val="0"/>
      <w:szCs w:val="22"/>
      <w14:ligatures w14:val="none"/>
    </w:rPr>
  </w:style>
  <w:style w:type="character" w:customStyle="1" w:styleId="BodyTextChar">
    <w:name w:val="Body Text Char"/>
    <w:basedOn w:val="DefaultParagraphFont"/>
    <w:link w:val="BodyText"/>
    <w:uiPriority w:val="1"/>
    <w:rsid w:val="005D3E42"/>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5D3E42"/>
    <w:pPr>
      <w:widowControl w:val="0"/>
      <w:autoSpaceDE w:val="0"/>
      <w:autoSpaceDN w:val="0"/>
      <w:spacing w:before="16"/>
    </w:pPr>
    <w:rPr>
      <w:rFonts w:ascii="Calibri" w:eastAsia="Calibri" w:hAnsi="Calibri" w:cs="Calibri"/>
      <w:kern w:val="0"/>
      <w:szCs w:val="22"/>
      <w14:ligatures w14:val="none"/>
    </w:rPr>
  </w:style>
  <w:style w:type="character" w:styleId="PlaceholderText">
    <w:name w:val="Placeholder Text"/>
    <w:basedOn w:val="DefaultParagraphFont"/>
    <w:uiPriority w:val="99"/>
    <w:semiHidden/>
    <w:rsid w:val="005D3E42"/>
    <w:rPr>
      <w:color w:val="808080"/>
    </w:rPr>
  </w:style>
  <w:style w:type="paragraph" w:styleId="TOC3">
    <w:name w:val="toc 3"/>
    <w:basedOn w:val="Normal"/>
    <w:next w:val="Normal"/>
    <w:autoRedefine/>
    <w:uiPriority w:val="39"/>
    <w:unhideWhenUsed/>
    <w:rsid w:val="005D3E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office.com/r/vumkZs0K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vumkZs0KME" TargetMode="External"/><Relationship Id="rId11" Type="http://schemas.openxmlformats.org/officeDocument/2006/relationships/theme" Target="theme/theme1.xml"/><Relationship Id="rId5" Type="http://schemas.openxmlformats.org/officeDocument/2006/relationships/hyperlink" Target="https://deliveryscience-appliedresearch.kaiserpermanent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1022</Words>
  <Characters>5826</Characters>
  <Application>Microsoft Office Word</Application>
  <DocSecurity>0</DocSecurity>
  <Lines>48</Lines>
  <Paragraphs>13</Paragraphs>
  <ScaleCrop>false</ScaleCrop>
  <Company>Kaiser Permanente Division of Research</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 Tran</dc:creator>
  <cp:keywords/>
  <dc:description/>
  <cp:lastModifiedBy>Natalie A Tran</cp:lastModifiedBy>
  <cp:revision>1</cp:revision>
  <dcterms:created xsi:type="dcterms:W3CDTF">2026-04-21T16:34:00Z</dcterms:created>
  <dcterms:modified xsi:type="dcterms:W3CDTF">2026-04-21T16:36:00Z</dcterms:modified>
</cp:coreProperties>
</file>